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Historia del Arte: Realismo a Arte Contemporáneo</w:t>
      </w:r>
    </w:p>
    <w:p/>
    <w:p>
      <w:pPr/>
      <w:r>
        <w:rPr>
          <w:color w:val="666666"/>
          <w:sz w:val="20"/>
          <w:szCs w:val="20"/>
          <w:i w:val="1"/>
          <w:iCs w:val="1"/>
        </w:rPr>
        <w:t xml:space="preserve">Rúbrica Analítica | Educación Artística | Historia del Arte | 4 niveles</w:t>
      </w:r>
    </w:p>
    <w:p/>
    <w:p>
      <w:pPr/>
      <w:r>
        <w:rPr>
          <w:color w:val="2b6cb0"/>
          <w:sz w:val="28"/>
          <w:szCs w:val="28"/>
          <w:b w:val="1"/>
          <w:bCs w:val="1"/>
        </w:rPr>
        <w:t xml:space="preserve">Descripción</w:t>
      </w:r>
    </w:p>
    <w:p>
      <w:pPr/>
      <w:r>
        <w:rPr>
          <w:sz w:val="22"/>
          <w:szCs w:val="22"/>
        </w:rPr>
        <w:t xml:space="preserve">Esta rúbrica está diseñada para evaluar el análisis de las principales corrientes artísticas desde el realismo hasta el arte contemporáneo, así como la elaboración de una línea de tiempo visual que sintetiza la evolución de los estilos artísticos. Está dirigida a estudiantes de media (15-17 años) y permite identificar fortalezas y áreas de mejora en cada criterio evaluado.</w:t>
      </w:r>
    </w:p>
    <w:p/>
    <w:p>
      <w:pPr/>
      <w:r>
        <w:rPr>
          <w:color w:val="2b6cb0"/>
          <w:sz w:val="28"/>
          <w:szCs w:val="28"/>
          <w:b w:val="1"/>
          <w:bCs w:val="1"/>
        </w:rPr>
        <w:t xml:space="preserve">Rúbrica</w:t>
      </w:r>
    </w:p>
    <w:p>
      <w:pPr/>
      <w:r>
        <w:rPr/>
        <w:t xml:space="preserve">Rúbrica Analítica para Evaluar Historia del Arte: Realismo a Arte Contemporáneo</w:t>
      </w:r>
    </w:p>
    <w:p>
      <w:pPr/>
      <w:r>
        <w:rPr/>
        <w:t xml:space="preserve">Esta rúbrica está diseñada para evaluar el análisis de las principales corrientes artísticas desde el realismo hasta el arte contemporáneo, así como la elaboración de una línea de tiempo visual que sintetiza la evolución de los estilos artísticos. Está dirigida a estudiantes de media (15-17 años) y permite identificar fortalezas y áreas de mejora en cada criterio evaluado.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corrientes artísticas</w:t>
            </w:r>
          </w:p>
        </w:tc>
        <w:tc>
          <w:tcPr>
            <w:noWrap/>
          </w:tcPr>
          <w:p>
            <w:pPr/>
            <w:r>
              <w:rPr/>
              <w:t xml:space="preserve">Demuestra una comprensión profunda y detallada de todas las corrientes artísticas desde el realismo hasta el arte contemporáneo.</w:t>
            </w:r>
          </w:p>
        </w:tc>
        <w:tc>
          <w:tcPr>
            <w:noWrap/>
          </w:tcPr>
          <w:p>
            <w:pPr/>
            <w:r>
              <w:rPr/>
              <w:t xml:space="preserve">Muestra una buena comprensión de la mayoría de las corrientes artísticas con detalles relevantes.</w:t>
            </w:r>
          </w:p>
        </w:tc>
        <w:tc>
          <w:tcPr>
            <w:noWrap/>
          </w:tcPr>
          <w:p>
            <w:pPr/>
            <w:r>
              <w:rPr/>
              <w:t xml:space="preserve">Comprende las corrientes artísticas básicas, aunque con algunos conceptos incompletos o generales.</w:t>
            </w:r>
          </w:p>
        </w:tc>
        <w:tc>
          <w:tcPr>
            <w:noWrap/>
          </w:tcPr>
          <w:p>
            <w:pPr/>
            <w:r>
              <w:rPr/>
              <w:t xml:space="preserve">Muestra dificultades significativas para identificar y comprender las corrientes artísticas.</w:t>
            </w:r>
          </w:p>
        </w:tc>
      </w:tr>
      <w:tr>
        <w:trPr/>
        <w:tc>
          <w:tcPr>
            <w:noWrap/>
          </w:tcPr>
          <w:p>
            <w:pPr/>
            <w:r>
              <w:rPr/>
              <w:t xml:space="preserve">Análisis del contexto histórico</w:t>
            </w:r>
          </w:p>
        </w:tc>
        <w:tc>
          <w:tcPr>
            <w:noWrap/>
          </w:tcPr>
          <w:p>
            <w:pPr/>
            <w:r>
              <w:rPr/>
              <w:t xml:space="preserve">Relaciona con precisión y profundidad el contexto histórico con cada corriente artística explicando su influencia clara en las obras.</w:t>
            </w:r>
          </w:p>
        </w:tc>
        <w:tc>
          <w:tcPr>
            <w:noWrap/>
          </w:tcPr>
          <w:p>
            <w:pPr/>
            <w:r>
              <w:rPr/>
              <w:t xml:space="preserve">Establece una relación adecuada entre contexto histórico y corrientes artísticas con ejemplos pertinentes.</w:t>
            </w:r>
          </w:p>
        </w:tc>
        <w:tc>
          <w:tcPr>
            <w:noWrap/>
          </w:tcPr>
          <w:p>
            <w:pPr/>
            <w:r>
              <w:rPr/>
              <w:t xml:space="preserve">Reconoce el contexto histórico de manera general, pero con conexiones limitadas a las corrientes artísticas.</w:t>
            </w:r>
          </w:p>
        </w:tc>
        <w:tc>
          <w:tcPr>
            <w:noWrap/>
          </w:tcPr>
          <w:p>
            <w:pPr/>
            <w:r>
              <w:rPr/>
              <w:t xml:space="preserve">No logra relacionar el contexto histórico con las corrientes artísticas o lo hace de forma incorrecta.</w:t>
            </w:r>
          </w:p>
        </w:tc>
      </w:tr>
      <w:tr>
        <w:trPr/>
        <w:tc>
          <w:tcPr>
            <w:noWrap/>
          </w:tcPr>
          <w:p>
            <w:pPr/>
            <w:r>
              <w:rPr/>
              <w:t xml:space="preserve">Identificación de características formales</w:t>
            </w:r>
          </w:p>
        </w:tc>
        <w:tc>
          <w:tcPr>
            <w:noWrap/>
          </w:tcPr>
          <w:p>
            <w:pPr/>
            <w:r>
              <w:rPr/>
              <w:t xml:space="preserve">Describe con precisión y detalle las características formales distintivas de cada corriente artística.</w:t>
            </w:r>
          </w:p>
        </w:tc>
        <w:tc>
          <w:tcPr>
            <w:noWrap/>
          </w:tcPr>
          <w:p>
            <w:pPr/>
            <w:r>
              <w:rPr/>
              <w:t xml:space="preserve">Describe las características formales principales, aunque con algunos detalles superficiales.</w:t>
            </w:r>
          </w:p>
        </w:tc>
        <w:tc>
          <w:tcPr>
            <w:noWrap/>
          </w:tcPr>
          <w:p>
            <w:pPr/>
            <w:r>
              <w:rPr/>
              <w:t xml:space="preserve">Identifica algunas características formales, pero de manera incompleta o poco clara.</w:t>
            </w:r>
          </w:p>
        </w:tc>
        <w:tc>
          <w:tcPr>
            <w:noWrap/>
          </w:tcPr>
          <w:p>
            <w:pPr/>
            <w:r>
              <w:rPr/>
              <w:t xml:space="preserve">No identifica o describe incorrectamente las características formales de las corrientes artísticas.</w:t>
            </w:r>
          </w:p>
        </w:tc>
      </w:tr>
      <w:tr>
        <w:trPr/>
        <w:tc>
          <w:tcPr>
            <w:noWrap/>
          </w:tcPr>
          <w:p>
            <w:pPr/>
            <w:r>
              <w:rPr/>
              <w:t xml:space="preserve">Reconocimiento de artistas representativos</w:t>
            </w:r>
          </w:p>
        </w:tc>
        <w:tc>
          <w:tcPr>
            <w:noWrap/>
          </w:tcPr>
          <w:p>
            <w:pPr/>
            <w:r>
              <w:rPr/>
              <w:t xml:space="preserve">Incluye y explica la importancia de varios artistas clave para cada corriente con ejemplos claros de sus obras.</w:t>
            </w:r>
          </w:p>
        </w:tc>
        <w:tc>
          <w:tcPr>
            <w:noWrap/>
          </w:tcPr>
          <w:p>
            <w:pPr/>
            <w:r>
              <w:rPr/>
              <w:t xml:space="preserve">Menciona artistas representativos y sus obras con explicaciones adecuadas.</w:t>
            </w:r>
          </w:p>
        </w:tc>
        <w:tc>
          <w:tcPr>
            <w:noWrap/>
          </w:tcPr>
          <w:p>
            <w:pPr/>
            <w:r>
              <w:rPr/>
              <w:t xml:space="preserve">Reconoce algunos artistas pero con poca relación o explicación sobre su relevancia.</w:t>
            </w:r>
          </w:p>
        </w:tc>
        <w:tc>
          <w:tcPr>
            <w:noWrap/>
          </w:tcPr>
          <w:p>
            <w:pPr/>
            <w:r>
              <w:rPr/>
              <w:t xml:space="preserve">No identifica artistas representativos o lo hace de manera incorrecta.</w:t>
            </w:r>
          </w:p>
        </w:tc>
      </w:tr>
      <w:tr>
        <w:trPr/>
        <w:tc>
          <w:tcPr>
            <w:noWrap/>
          </w:tcPr>
          <w:p>
            <w:pPr/>
            <w:r>
              <w:rPr/>
              <w:t xml:space="preserve">Elaboración de la línea de tiempo visual</w:t>
            </w:r>
          </w:p>
        </w:tc>
        <w:tc>
          <w:tcPr>
            <w:noWrap/>
          </w:tcPr>
          <w:p>
            <w:pPr/>
            <w:r>
              <w:rPr/>
              <w:t xml:space="preserve">Construye una línea de tiempo clara, organizada y visualmente atractiva que refleja la evolución cronológica completa y coherente de los estilos artísticos.</w:t>
            </w:r>
          </w:p>
        </w:tc>
        <w:tc>
          <w:tcPr>
            <w:noWrap/>
          </w:tcPr>
          <w:p>
            <w:pPr/>
            <w:r>
              <w:rPr/>
              <w:t xml:space="preserve">Realiza una línea de tiempo organizada con la mayoría de los estilos y fechas correctas.</w:t>
            </w:r>
          </w:p>
        </w:tc>
        <w:tc>
          <w:tcPr>
            <w:noWrap/>
          </w:tcPr>
          <w:p>
            <w:pPr/>
            <w:r>
              <w:rPr/>
              <w:t xml:space="preserve">La línea de tiempo presenta desorden o faltan algunos estilos o fechas importantes.</w:t>
            </w:r>
          </w:p>
        </w:tc>
        <w:tc>
          <w:tcPr>
            <w:noWrap/>
          </w:tcPr>
          <w:p>
            <w:pPr/>
            <w:r>
              <w:rPr/>
              <w:t xml:space="preserve">La línea de tiempo está incompleta, desorganizada o incorrecta en su contenido.</w:t>
            </w:r>
          </w:p>
        </w:tc>
      </w:tr>
      <w:tr>
        <w:trPr/>
        <w:tc>
          <w:tcPr>
            <w:noWrap/>
          </w:tcPr>
          <w:p>
            <w:pPr/>
            <w:r>
              <w:rPr/>
              <w:t xml:space="preserve">Integración de texto e imágenes en la línea de tiempo</w:t>
            </w:r>
          </w:p>
        </w:tc>
        <w:tc>
          <w:tcPr>
            <w:noWrap/>
          </w:tcPr>
          <w:p>
            <w:pPr/>
            <w:r>
              <w:rPr/>
              <w:t xml:space="preserve">Combina texto e imágenes de forma equilibrada y explicativa, facilitando la comprensión de la evolución artística.</w:t>
            </w:r>
          </w:p>
        </w:tc>
        <w:tc>
          <w:tcPr>
            <w:noWrap/>
          </w:tcPr>
          <w:p>
            <w:pPr/>
            <w:r>
              <w:rPr/>
              <w:t xml:space="preserve">Utiliza texto e imágenes adecuadamente, aunque con alguna falta de equilibrio o explicación.</w:t>
            </w:r>
          </w:p>
        </w:tc>
        <w:tc>
          <w:tcPr>
            <w:noWrap/>
          </w:tcPr>
          <w:p>
            <w:pPr/>
            <w:r>
              <w:rPr/>
              <w:t xml:space="preserve">Incluye texto e imágenes, pero la integración no facilita totalmente la comprensión.</w:t>
            </w:r>
          </w:p>
        </w:tc>
        <w:tc>
          <w:tcPr>
            <w:noWrap/>
          </w:tcPr>
          <w:p>
            <w:pPr/>
            <w:r>
              <w:rPr/>
              <w:t xml:space="preserve">Texto o imágenes están ausentes o mal integrados, dificultando la comprensión.</w:t>
            </w:r>
          </w:p>
        </w:tc>
      </w:tr>
      <w:tr>
        <w:trPr/>
        <w:tc>
          <w:tcPr>
            <w:noWrap/>
          </w:tcPr>
          <w:p>
            <w:pPr/>
            <w:r>
              <w:rPr/>
              <w:t xml:space="preserve">Creatividad y presentación visual</w:t>
            </w:r>
          </w:p>
        </w:tc>
        <w:tc>
          <w:tcPr>
            <w:noWrap/>
          </w:tcPr>
          <w:p>
            <w:pPr/>
            <w:r>
              <w:rPr/>
              <w:t xml:space="preserve">Presenta un trabajo creativo, original y estéticamente cuidado que capta la atención y comunica eficazmente.</w:t>
            </w:r>
          </w:p>
        </w:tc>
        <w:tc>
          <w:tcPr>
            <w:noWrap/>
          </w:tcPr>
          <w:p>
            <w:pPr/>
            <w:r>
              <w:rPr/>
              <w:t xml:space="preserve">Trabajo visualmente atractivo con algo de creatividad, cumple con los requisitos básicos.</w:t>
            </w:r>
          </w:p>
        </w:tc>
        <w:tc>
          <w:tcPr>
            <w:noWrap/>
          </w:tcPr>
          <w:p>
            <w:pPr/>
            <w:r>
              <w:rPr/>
              <w:t xml:space="preserve">Presentación simple o poco creativa, con elementos visuales mínimos.</w:t>
            </w:r>
          </w:p>
        </w:tc>
        <w:tc>
          <w:tcPr>
            <w:noWrap/>
          </w:tcPr>
          <w:p>
            <w:pPr/>
            <w:r>
              <w:rPr/>
              <w:t xml:space="preserve">Presentación pobre, descuidada o sin esfuerzo evidente en la creatividad.</w:t>
            </w:r>
          </w:p>
        </w:tc>
      </w:tr>
      <w:tr>
        <w:trPr/>
        <w:tc>
          <w:tcPr>
            <w:noWrap/>
          </w:tcPr>
          <w:p>
            <w:pPr/>
            <w:r>
              <w:rPr/>
              <w:t xml:space="preserve">Claridad y coherencia en la expresión escrita</w:t>
            </w:r>
          </w:p>
        </w:tc>
        <w:tc>
          <w:tcPr>
            <w:noWrap/>
          </w:tcPr>
          <w:p>
            <w:pPr/>
            <w:r>
              <w:rPr/>
              <w:t xml:space="preserve">Expresa ideas de forma clara, coherente y con un vocabulario adecuado al nivel, sin errores significativos.</w:t>
            </w:r>
          </w:p>
        </w:tc>
        <w:tc>
          <w:tcPr>
            <w:noWrap/>
          </w:tcPr>
          <w:p>
            <w:pPr/>
            <w:r>
              <w:rPr/>
              <w:t xml:space="preserve">Comunica ideas de forma comprensible, con algunos errores menores pero sin afectar el sentido.</w:t>
            </w:r>
          </w:p>
        </w:tc>
        <w:tc>
          <w:tcPr>
            <w:noWrap/>
          </w:tcPr>
          <w:p>
            <w:pPr/>
            <w:r>
              <w:rPr/>
              <w:t xml:space="preserve">Expresión con errores frecuentes que dificultan la comprensión en algunos puntos.</w:t>
            </w:r>
          </w:p>
        </w:tc>
        <w:tc>
          <w:tcPr>
            <w:noWrap/>
          </w:tcPr>
          <w:p>
            <w:pPr/>
            <w:r>
              <w:rPr/>
              <w:t xml:space="preserve">Expresión confusa y con errores graves que impiden entender las ideas.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2026-10-02T04:00:33-05:00</dcterms:created>
  <dcterms:modified xsi:type="dcterms:W3CDTF">2026-10-02T04:00:33-05:00</dcterms:modified>
</cp:coreProperties>
</file>

<file path=docProps/custom.xml><?xml version="1.0" encoding="utf-8"?>
<Properties xmlns="http://schemas.openxmlformats.org/officeDocument/2006/custom-properties" xmlns:vt="http://schemas.openxmlformats.org/officeDocument/2006/docPropsVTypes"/>
</file>