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Capacidades y Habilidades Motrices en Iniciación al Básquetbol Recreativo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motrices básicas en estudiantes de primaria (6-11 años) durante la práctica de iniciación al básquetbol. Se enfoca en el bote del balón con ambas manos, pase, recepción y tiro a canasta, considerando además aspectos de diversidad, equidad e inclusión para promover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Capacidades y Habilidades Motrices en Iniciación al Básquetbol Recreativo</w:t>
      </w:r>
    </w:p>
    <w:p>
      <w:pPr/>
      <w:r>
        <w:rPr/>
        <w:t xml:space="preserve">Esta rúbrica evalúa el desarrollo de habilidades motrices básicas en estudiantes de primaria (6-11 años) durante la práctica de iniciación al básquetbol. Se enfoca en el bote del balón con ambas manos, pase, recepción y tiro a canasta, considerando además aspectos de diversidad, equidad e inclusión para promover un ambiente respetuoso y participativo.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con mano dominante</w:t>
            </w:r>
          </w:p>
        </w:tc>
        <w:tc>
          <w:tcPr>
            <w:noWrap/>
          </w:tcPr>
          <w:p>
            <w:pPr/>
            <w:r>
              <w:rPr/>
              <w:t xml:space="preserve">No controla el balón o lo pierde continuamente.</w:t>
            </w:r>
          </w:p>
        </w:tc>
        <w:tc>
          <w:tcPr>
            <w:noWrap/>
          </w:tcPr>
          <w:p>
            <w:pPr/>
            <w:r>
              <w:rPr/>
              <w:t xml:space="preserve">Bote irregular, con muchas pérdidas de control.</w:t>
            </w:r>
          </w:p>
        </w:tc>
        <w:tc>
          <w:tcPr>
            <w:noWrap/>
          </w:tcPr>
          <w:p>
            <w:pPr/>
            <w:r>
              <w:rPr/>
              <w:t xml:space="preserve">Bote controlado en distancias cortas con algunas pausas.</w:t>
            </w:r>
          </w:p>
        </w:tc>
        <w:tc>
          <w:tcPr>
            <w:noWrap/>
          </w:tcPr>
          <w:p>
            <w:pPr/>
            <w:r>
              <w:rPr/>
              <w:t xml:space="preserve">Bote fluido y controlado manteniendo ritmo constante.</w:t>
            </w:r>
          </w:p>
        </w:tc>
        <w:tc>
          <w:tcPr>
            <w:noWrap/>
          </w:tcPr>
          <w:p>
            <w:pPr/>
            <w:r>
              <w:rPr/>
              <w:t xml:space="preserve">Bote seguro y coordinado, con cambios de velocidad y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con mano no dominante</w:t>
            </w:r>
          </w:p>
        </w:tc>
        <w:tc>
          <w:tcPr>
            <w:noWrap/>
          </w:tcPr>
          <w:p>
            <w:pPr/>
            <w:r>
              <w:rPr/>
              <w:t xml:space="preserve">No intenta usar la mano no dominante o no controla el balón.</w:t>
            </w:r>
          </w:p>
        </w:tc>
        <w:tc>
          <w:tcPr>
            <w:noWrap/>
          </w:tcPr>
          <w:p>
            <w:pPr/>
            <w:r>
              <w:rPr/>
              <w:t xml:space="preserve">Bote muy limitado y poco controlado con la mano no dominante.</w:t>
            </w:r>
          </w:p>
        </w:tc>
        <w:tc>
          <w:tcPr>
            <w:noWrap/>
          </w:tcPr>
          <w:p>
            <w:pPr/>
            <w:r>
              <w:rPr/>
              <w:t xml:space="preserve">Bote con control básico, aunque con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Bote controlado y rítmico con la mano no dominante.</w:t>
            </w:r>
          </w:p>
        </w:tc>
        <w:tc>
          <w:tcPr>
            <w:noWrap/>
          </w:tcPr>
          <w:p>
            <w:pPr/>
            <w:r>
              <w:rPr/>
              <w:t xml:space="preserve">Bote fluido, seguro y con buena coordinación usando la mano no dominante.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de balón (precisión y técnica)</w:t>
            </w:r>
          </w:p>
        </w:tc>
        <w:tc>
          <w:tcPr>
            <w:noWrap/>
          </w:tcPr>
          <w:p>
            <w:pPr/>
            <w:r>
              <w:rPr/>
              <w:t xml:space="preserve">No logra pasar el balón o el pase es errático y sin dirección.</w:t>
            </w:r>
          </w:p>
        </w:tc>
        <w:tc>
          <w:tcPr>
            <w:noWrap/>
          </w:tcPr>
          <w:p>
            <w:pPr/>
            <w:r>
              <w:rPr/>
              <w:t xml:space="preserve">Pases imprecisos y con poca fuerza.</w:t>
            </w:r>
          </w:p>
        </w:tc>
        <w:tc>
          <w:tcPr>
            <w:noWrap/>
          </w:tcPr>
          <w:p>
            <w:pPr/>
            <w:r>
              <w:rPr/>
              <w:t xml:space="preserve">Pase con técnica básica y dirección correcta en distancias cortas.</w:t>
            </w:r>
          </w:p>
        </w:tc>
        <w:tc>
          <w:tcPr>
            <w:noWrap/>
          </w:tcPr>
          <w:p>
            <w:pPr/>
            <w:r>
              <w:rPr/>
              <w:t xml:space="preserve">Pase preciso y adecuado en fuerza para diferentes distancias.</w:t>
            </w:r>
          </w:p>
        </w:tc>
        <w:tc>
          <w:tcPr>
            <w:noWrap/>
          </w:tcPr>
          <w:p>
            <w:pPr/>
            <w:r>
              <w:rPr/>
              <w:t xml:space="preserve">Pase excelente, preciso, con buena técnica y adecuada fuerza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balón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o lo pierde inmediatamente.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 el balón tras la recepción.</w:t>
            </w:r>
          </w:p>
        </w:tc>
        <w:tc>
          <w:tcPr>
            <w:noWrap/>
          </w:tcPr>
          <w:p>
            <w:pPr/>
            <w:r>
              <w:rPr/>
              <w:t xml:space="preserve">Recepción básica con control parcial del balón.</w:t>
            </w:r>
          </w:p>
        </w:tc>
        <w:tc>
          <w:tcPr>
            <w:noWrap/>
          </w:tcPr>
          <w:p>
            <w:pPr/>
            <w:r>
              <w:rPr/>
              <w:t xml:space="preserve">Recepción controlada y preparada para realizar la siguiente acción.</w:t>
            </w:r>
          </w:p>
        </w:tc>
        <w:tc>
          <w:tcPr>
            <w:noWrap/>
          </w:tcPr>
          <w:p>
            <w:pPr/>
            <w:r>
              <w:rPr/>
              <w:t xml:space="preserve">Recepción segura, controlada y con buena preparación para continuar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 canasta (postura y precisión)</w:t>
            </w:r>
          </w:p>
        </w:tc>
        <w:tc>
          <w:tcPr>
            <w:noWrap/>
          </w:tcPr>
          <w:p>
            <w:pPr/>
            <w:r>
              <w:rPr/>
              <w:t xml:space="preserve">No realiza el tiro o el tiro no alcanza la canasta.</w:t>
            </w:r>
          </w:p>
        </w:tc>
        <w:tc>
          <w:tcPr>
            <w:noWrap/>
          </w:tcPr>
          <w:p>
            <w:pPr/>
            <w:r>
              <w:rPr/>
              <w:t xml:space="preserve">Tiros imprecisos con postura incorrecta.</w:t>
            </w:r>
          </w:p>
        </w:tc>
        <w:tc>
          <w:tcPr>
            <w:noWrap/>
          </w:tcPr>
          <w:p>
            <w:pPr/>
            <w:r>
              <w:rPr/>
              <w:t xml:space="preserve">Tiro con postura básica y algunos tiros alcanzan la canasta.</w:t>
            </w:r>
          </w:p>
        </w:tc>
        <w:tc>
          <w:tcPr>
            <w:noWrap/>
          </w:tcPr>
          <w:p>
            <w:pPr/>
            <w:r>
              <w:rPr/>
              <w:t xml:space="preserve">Tiro con buena postura y varios aciertos en la canasta.</w:t>
            </w:r>
          </w:p>
        </w:tc>
        <w:tc>
          <w:tcPr>
            <w:noWrap/>
          </w:tcPr>
          <w:p>
            <w:pPr/>
            <w:r>
              <w:rPr/>
              <w:t xml:space="preserve">Tiro bien ejecutado, postura correcta y alta precisión en la canasta.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reglas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reglas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el respeto y apoya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diferencias individuales (incluyendo habilidades y necesidades)</w:t>
            </w:r>
          </w:p>
        </w:tc>
        <w:tc>
          <w:tcPr>
            <w:noWrap/>
          </w:tcPr>
          <w:p>
            <w:pPr/>
            <w:r>
              <w:rPr/>
              <w:t xml:space="preserve">No muestra disposición a adaptarse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poco reconocimiento de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se adapta de manera básica.</w:t>
            </w:r>
          </w:p>
        </w:tc>
        <w:tc>
          <w:tcPr>
            <w:noWrap/>
          </w:tcPr>
          <w:p>
            <w:pPr/>
            <w:r>
              <w:rPr/>
              <w:t xml:space="preserve">Se adapta activamente y ayuda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adapta su juego y apoya a todos independientemente de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equitativo del espacio y equipo</w:t>
            </w:r>
          </w:p>
        </w:tc>
        <w:tc>
          <w:tcPr>
            <w:noWrap/>
          </w:tcPr>
          <w:p>
            <w:pPr/>
            <w:r>
              <w:rPr/>
              <w:t xml:space="preserve">No comparte el espacio ni el equipo con otros.</w:t>
            </w:r>
          </w:p>
        </w:tc>
        <w:tc>
          <w:tcPr>
            <w:noWrap/>
          </w:tcPr>
          <w:p>
            <w:pPr/>
            <w:r>
              <w:rPr/>
              <w:t xml:space="preserve">Comparte de forma limitada y con conflictos.</w:t>
            </w:r>
          </w:p>
        </w:tc>
        <w:tc>
          <w:tcPr>
            <w:noWrap/>
          </w:tcPr>
          <w:p>
            <w:pPr/>
            <w:r>
              <w:rPr/>
              <w:t xml:space="preserve">Comparte espacio y equipo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Comparte espacio y equipo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Gestiona y comparte espacio y equipo de forma equitativa, promoviendo el buen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2026-10-02T04:16:31-05:00</dcterms:created>
  <dcterms:modified xsi:type="dcterms:W3CDTF">2026-10-02T04:16:31-05:00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