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Cálculo Mental en Preescolar (3-5 años)</w:t></w:r></w:p><w:p/><w:p><w:pPr/><w:r><w:rPr><w:color w:val="666666"/><w:sz w:val="20"/><w:szCs w:val="20"/><w:i w:val="1"/><w:iCs w:val="1"/></w:rPr><w:t xml:space="preserve">Rúbrica Escalar | Matemáticas | Cálculo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identificar el nivel de pensamiento matemático de estudiantes de preescolar mediante la aplicación grupal de 5 ejercicios de cálculo mental. Evalúa la precisión, rapidez y participación en la resolución de problemas matemáticos sencillos.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Cálculo Mental en Preescolar (3-5 años)</w:t></w:r></w:p><w:p><w:pPr/><w:r><w:rPr/><w:t xml:space="preserve">Esta rúbrica está diseñada para identificar el nivel de pensamiento matemático de estudiantes de preescolar mediante la aplicación grupal de 5 ejercicios de cálculo mental. Evalúa la precisión, rapidez y participación en la resolución de problemas matemáticos sencillos.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Precisión en las respuestas</w:t></w:r></w:p></w:tc><w:tc><w:tcPr><w:noWrap/></w:tcPr><w:p><w:pPr/><w:r><w:rPr><w:b w:val="1"/><w:bCs w:val="1"/></w:rPr><w:t xml:space="preserve">Excelente (90%+):</w:t></w:r><w:r><w:rPr/><w:t xml:space="preserve"> Resuelve correctamente 5 de 5 ejercicios.</w:t></w:r><w:br/><w:r><w:rPr/><w:t xml:space="preserve">        </w:t></w:r><w:r><w:rPr><w:b w:val="1"/><w:bCs w:val="1"/></w:rPr><w:t xml:space="preserve">Bueno (80%+):</w:t></w:r><w:r><w:rPr/><w:t xml:space="preserve"> Resuelve correctamente 4 de 5 ejercicios.</w:t></w:r><w:br/><w:r><w:rPr/><w:t xml:space="preserve">        </w:t></w:r><w:r><w:rPr><w:b w:val="1"/><w:bCs w:val="1"/></w:rPr><w:t xml:space="preserve">Aceptable (50%+):</w:t></w:r><w:r><w:rPr/><w:t xml:space="preserve"> Resuelve correctamente 2 o 3 ejercicios.</w:t></w:r><w:br/><w:r><w:rPr/><w:t xml:space="preserve">        </w:t></w:r><w:r><w:rPr><w:b w:val="1"/><w:bCs w:val="1"/></w:rPr><w:t xml:space="preserve">Pobre (<50%):</w:t></w:r><w:r><w:rPr/><w:t xml:space="preserve"> Resuelve correctamente 1 o ningún ejercicio.      </w:t></w:r></w:p></w:tc><w:tc><w:tcPr><w:noWrap/></w:tcPr><w:p><w:pPr/><w:r><w:rPr/><w:t xml:space="preserve">0-5 puntos</w:t></w:r></w:p></w:tc></w:tr><w:tr><w:trPr/><w:tc><w:tcPr><w:noWrap/></w:tcPr><w:p><w:pPr/><w:r><w:rPr/><w:t xml:space="preserve">Rapidez en la respuesta</w:t></w:r></w:p></w:tc><w:tc><w:tcPr><w:noWrap/></w:tcPr><w:p><w:pPr/><w:r><w:rPr><w:b w:val="1"/><w:bCs w:val="1"/></w:rPr><w:t xml:space="preserve">Excelente (90%+):</w:t></w:r><w:r><w:rPr/><w:t xml:space="preserve"> Responde rápidamente la mayoría de los ejercicios sin pausas largas.</w:t></w:r><w:br/><w:r><w:rPr/><w:t xml:space="preserve">        </w:t></w:r><w:r><w:rPr><w:b w:val="1"/><w:bCs w:val="1"/></w:rPr><w:t xml:space="preserve">Bueno (80%+):</w:t></w:r><w:r><w:rPr/><w:t xml:space="preserve"> Responde con alguna pausa pero completa los ejercicios.</w:t></w:r><w:br/><w:r><w:rPr/><w:t xml:space="preserve">        </w:t></w:r><w:r><w:rPr><w:b w:val="1"/><w:bCs w:val="1"/></w:rPr><w:t xml:space="preserve">Aceptable (50%+):</w:t></w:r><w:r><w:rPr/><w:t xml:space="preserve"> Responde lentamente y con varias pausas.</w:t></w:r><w:br/><w:r><w:rPr/><w:t xml:space="preserve">        </w:t></w:r><w:r><w:rPr><w:b w:val="1"/><w:bCs w:val="1"/></w:rPr><w:t xml:space="preserve">Pobre (<50%):</w:t></w:r><w:r><w:rPr/><w:t xml:space="preserve"> Responde muy lentamente o no completa los ejercicios.      </w:t></w:r></w:p></w:tc><w:tc><w:tcPr><w:noWrap/></w:tcPr><w:p><w:pPr/><w:r><w:rPr/><w:t xml:space="preserve">0-5 puntos</w:t></w:r></w:p></w:tc></w:tr><w:tr><w:trPr/><w:tc><w:tcPr><w:noWrap/></w:tcPr><w:p><w:pPr/><w:r><w:rPr/><w:t xml:space="preserve">Participación activa en el grupo</w:t></w:r></w:p></w:tc><w:tc><w:tcPr><w:noWrap/></w:tcPr><w:p><w:pPr/><w:r><w:rPr><w:b w:val="1"/><w:bCs w:val="1"/></w:rPr><w:t xml:space="preserve">Excelente (90%+):</w:t></w:r><w:r><w:rPr/><w:t xml:space="preserve"> Participa en todas las actividades y anima a sus compañeros.</w:t></w:r><w:br/><w:r><w:rPr/><w:t xml:space="preserve">        </w:t></w:r><w:r><w:rPr><w:b w:val="1"/><w:bCs w:val="1"/></w:rPr><w:t xml:space="preserve">Bueno (80%+):</w:t></w:r><w:r><w:rPr/><w:t xml:space="preserve"> Participa en la mayoría de las actividades.</w:t></w:r><w:br/><w:r><w:rPr/><w:t xml:space="preserve">        </w:t></w:r><w:r><w:rPr><w:b w:val="1"/><w:bCs w:val="1"/></w:rPr><w:t xml:space="preserve">Aceptable (50%+):</w:t></w:r><w:r><w:rPr/><w:t xml:space="preserve"> Participa ocasionalmente.</w:t></w:r><w:br/><w:r><w:rPr/><w:t xml:space="preserve">        </w:t></w:r><w:r><w:rPr><w:b w:val="1"/><w:bCs w:val="1"/></w:rPr><w:t xml:space="preserve">Pobre (<50%):</w:t></w:r><w:r><w:rPr/><w:t xml:space="preserve"> No participa o se distrae constantemente.      </w:t></w:r></w:p></w:tc><w:tc><w:tcPr><w:noWrap/></w:tcPr><w:p><w:pPr/><w:r><w:rPr/><w:t xml:space="preserve">0-5 puntos</w:t></w:r></w:p></w:tc></w:tr><w:tr><w:trPr/><w:tc><w:tcPr><w:noWrap/></w:tcPr><w:p><w:pPr/><w:r><w:rPr/><w:t xml:space="preserve">Comprensión de instrucciones</w:t></w:r></w:p></w:tc><w:tc><w:tcPr><w:noWrap/></w:tcPr><w:p><w:pPr/><w:r><w:rPr><w:b w:val="1"/><w:bCs w:val="1"/></w:rPr><w:t xml:space="preserve">Excelente (90%+):</w:t></w:r><w:r><w:rPr/><w:t xml:space="preserve"> Sigue todas las instrucciones sin ayuda.</w:t></w:r><w:br/><w:r><w:rPr/><w:t xml:space="preserve">        </w:t></w:r><w:r><w:rPr><w:b w:val="1"/><w:bCs w:val="1"/></w:rPr><w:t xml:space="preserve">Bueno (80%+):</w:t></w:r><w:r><w:rPr/><w:t xml:space="preserve"> Sigue instrucciones con poca ayuda.</w:t></w:r><w:br/><w:r><w:rPr/><w:t xml:space="preserve">        </w:t></w:r><w:r><w:rPr><w:b w:val="1"/><w:bCs w:val="1"/></w:rPr><w:t xml:space="preserve">Aceptable (50%+):</w:t></w:r><w:r><w:rPr/><w:t xml:space="preserve"> Requiere ayuda para entender algunas instrucciones.</w:t></w:r><w:br/><w:r><w:rPr/><w:t xml:space="preserve">        </w:t></w:r><w:r><w:rPr><w:b w:val="1"/><w:bCs w:val="1"/></w:rPr><w:t xml:space="preserve">Pobre (<50%):</w:t></w:r><w:r><w:rPr/><w:t xml:space="preserve"> No comprende las instrucciones sin ayuda constante.      </w:t></w:r></w:p></w:tc><w:tc><w:tcPr><w:noWrap/></w:tcPr><w:p><w:pPr/><w:r><w:rPr/><w:t xml:space="preserve">0-5 puntos</w:t></w:r></w:p></w:tc></w:tr><w:tr><w:trPr/><w:tc><w:tcPr><w:noWrap/></w:tcPr><w:p><w:pPr/><w:r><w:rPr/><w:t xml:space="preserve">Uso de estrategias para resolver problemas</w:t></w:r></w:p></w:tc><w:tc><w:tcPr><w:noWrap/></w:tcPr><w:p><w:pPr/><w:r><w:rPr><w:b w:val="1"/><w:bCs w:val="1"/></w:rPr><w:t xml:space="preserve">Excelente (90%+):</w:t></w:r><w:r><w:rPr/><w:t xml:space="preserve"> Aplica estrategias simples de conteo o agrupamiento correctamente.</w:t></w:r><w:br/><w:r><w:rPr/><w:t xml:space="preserve">        </w:t></w:r><w:r><w:rPr><w:b w:val="1"/><w:bCs w:val="1"/></w:rPr><w:t xml:space="preserve">Bueno (80%+):</w:t></w:r><w:r><w:rPr/><w:t xml:space="preserve"> Usa estrategias con alguna dificultad pero logra resolver.</w:t></w:r><w:br/><w:r><w:rPr/><w:t xml:space="preserve">        </w:t></w:r><w:r><w:rPr><w:b w:val="1"/><w:bCs w:val="1"/></w:rPr><w:t xml:space="preserve">Aceptable (50%+):</w:t></w:r><w:r><w:rPr/><w:t xml:space="preserve"> Intenta estrategias pero con errores frecuentes.</w:t></w:r><w:br/><w:r><w:rPr/><w:t xml:space="preserve">        </w:t></w:r><w:r><w:rPr><w:b w:val="1"/><w:bCs w:val="1"/></w:rPr><w:t xml:space="preserve">Pobre (<50%):</w:t></w:r><w:r><w:rPr/><w:t xml:space="preserve"> No utiliza estrategias o las usa incorrectamente.      </w:t></w:r></w:p></w:tc><w:tc><w:tcPr><w:noWrap/></w:tcPr><w:p><w:pPr/><w:r><w:rPr/><w:t xml:space="preserve">0-5 puntos</w:t></w:r></w:p></w:tc></w:tr><w:tr><w:trPr/><w:tc><w:tcPr><w:noWrap/></w:tcPr><w:p><w:pPr/><w:r><w:rPr/><w:t xml:space="preserve">Confianza al responder</w:t></w:r></w:p></w:tc><w:tc><w:tcPr><w:noWrap/></w:tcPr><w:p><w:pPr/><w:r><w:rPr><w:b w:val="1"/><w:bCs w:val="1"/></w:rPr><w:t xml:space="preserve">Excelente (90%+):</w:t></w:r><w:r><w:rPr/><w:t xml:space="preserve"> Responde con seguridad y sin dudar.</w:t></w:r><w:br/><w:r><w:rPr/><w:t xml:space="preserve">        </w:t></w:r><w:r><w:rPr><w:b w:val="1"/><w:bCs w:val="1"/></w:rPr><w:t xml:space="preserve">Bueno (80%+):</w:t></w:r><w:r><w:rPr/><w:t xml:space="preserve"> Responde con leve duda pero participa.</w:t></w:r><w:br/><w:r><w:rPr/><w:t xml:space="preserve">        </w:t></w:r><w:r><w:rPr><w:b w:val="1"/><w:bCs w:val="1"/></w:rPr><w:t xml:space="preserve">Aceptable (50%+):</w:t></w:r><w:r><w:rPr/><w:t xml:space="preserve"> Muestra inseguridad al responder.</w:t></w:r><w:br/><w:r><w:rPr/><w:t xml:space="preserve">        </w:t></w:r><w:r><w:rPr><w:b w:val="1"/><w:bCs w:val="1"/></w:rPr><w:t xml:space="preserve">Pobre (<50%):</w:t></w:r><w:r><w:rPr/><w:t xml:space="preserve"> No responde por inseguridad o miedo.      </w:t></w:r></w:p></w:tc><w:tc><w:tcPr><w:noWrap/></w:tcPr><w:p><w:pPr/><w:r><w:rPr/><w:t xml:space="preserve">0-5 puntos</w:t></w:r></w:p></w:tc></w:tr><w:tr><w:trPr/><w:tc><w:tcPr><w:noWrap/></w:tcPr><w:p><w:pPr/><w:r><w:rPr/><w:t xml:space="preserve">Atención durante la actividad</w:t></w:r></w:p></w:tc><w:tc><w:tcPr><w:noWrap/></w:tcPr><w:p><w:pPr/><w:r><w:rPr><w:b w:val="1"/><w:bCs w:val="1"/></w:rPr><w:t xml:space="preserve">Excelente (90%+):</w:t></w:r><w:r><w:rPr/><w:t xml:space="preserve"> Mantiene atención completa durante toda la actividad.</w:t></w:r><w:br/><w:r><w:rPr/><w:t xml:space="preserve">        </w:t></w:r><w:r><w:rPr><w:b w:val="1"/><w:bCs w:val="1"/></w:rPr><w:t xml:space="preserve">Bueno (80%+):</w:t></w:r><w:r><w:rPr/><w:t xml:space="preserve"> Mantiene atención la mayoría del tiempo.</w:t></w:r><w:br/><w:r><w:rPr/><w:t xml:space="preserve">        </w:t></w:r><w:r><w:rPr><w:b w:val="1"/><w:bCs w:val="1"/></w:rPr><w:t xml:space="preserve">Aceptable (50%+):</w:t></w:r><w:r><w:rPr/><w:t xml:space="preserve"> Se distrae en algunos momentos.</w:t></w:r><w:br/><w:r><w:rPr/><w:t xml:space="preserve">        </w:t></w:r><w:r><w:rPr><w:b w:val="1"/><w:bCs w:val="1"/></w:rPr><w:t xml:space="preserve">Pobre (<50%):</w:t></w:r><w:r><w:rPr/><w:t xml:space="preserve"> Se distrae frecuentemente y pierde el hilo.      </w:t></w:r></w:p></w:tc><w:tc><w:tcPr><w:noWrap/></w:tcPr><w:p><w:pPr/><w:r><w:rPr/><w:t xml:space="preserve">0-5 puntos</w:t></w:r></w:p></w:tc></w:tr><w:tr><w:trPr/><w:tc><w:tcPr><w:noWrap/></w:tcPr><w:p><w:pPr/><w:r><w:rPr/><w:t xml:space="preserve">Colaboración con compañeros</w:t></w:r></w:p></w:tc><w:tc><w:tcPr><w:noWrap/></w:tcPr><w:p><w:pPr/><w:r><w:rPr><w:b w:val="1"/><w:bCs w:val="1"/></w:rPr><w:t xml:space="preserve">Excelente (90%+):</w:t></w:r><w:r><w:rPr/><w:t xml:space="preserve"> Ayuda y coopera activamente con sus compañeros.</w:t></w:r><w:br/><w:r><w:rPr/><w:t xml:space="preserve">        </w:t></w:r><w:r><w:rPr><w:b w:val="1"/><w:bCs w:val="1"/></w:rPr><w:t xml:space="preserve">Bueno (80%+):</w:t></w:r><w:r><w:rPr/><w:t xml:space="preserve"> Colabora cuando se le solicita.</w:t></w:r><w:br/><w:r><w:rPr/><w:t xml:space="preserve">        </w:t></w:r><w:r><w:rPr><w:b w:val="1"/><w:bCs w:val="1"/></w:rPr><w:t xml:space="preserve">Aceptable (50%+):</w:t></w:r><w:r><w:rPr/><w:t xml:space="preserve"> Colabora de manera limitada.</w:t></w:r><w:br/><w:r><w:rPr/><w:t xml:space="preserve">        </w:t></w:r><w:r><w:rPr><w:b w:val="1"/><w:bCs w:val="1"/></w:rPr><w:t xml:space="preserve">Pobre (<50%):</w:t></w:r><w:r><w:rPr/><w:t xml:space="preserve"> No colabora o dificulta la actividad grupal.      </w:t></w:r></w:p></w:tc><w:tc><w:tcPr><w:noWrap/></w:tcPr><w:p><w:pPr/><w:r><w:rPr/><w:t xml:space="preserve">0-5 puntos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2026-10-01T22:24:46-05:00</dcterms:created>
  <dcterms:modified xsi:type="dcterms:W3CDTF">2026-10-01T22:24:46-05:00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