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"Nuestro Planeta Tierra" - Geografía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primaria sobre los continentes, regiones naturales, ciudades y características socio-culturales del continente americano y el Caribe, promoviendo además los valores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"Nuestro Planeta Tierra" - Geografía</w:t></w:r></w:p><w:p><w:pPr/><w:r><w:rPr/><w:t xml:space="preserve">Esta rúbrica está diseñada para evaluar el conocimiento y comprensión de los estudiantes de primaria sobre los continentes, regiones naturales, ciudades y características socio-culturales del continente americano y el Caribe, promoviendo además los valores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Localización de continentes en el mapamundi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Localiza correctamente todos los continentes y compara claramente sus principales características geográficas.</w:t></w:r></w:p><w:p><w:pPr><w:numPr><w:ilvl w:val="0"/><w:numId w:val="1"/></w:numPr></w:pPr><w:r><w:rPr><w:b w:val="1"/><w:bCs w:val="1"/></w:rPr><w:t xml:space="preserve">Bueno (80%+):</w:t></w:r><w:r><w:rPr/><w:t xml:space="preserve"> Localiza la mayoría de los continentes con algunas características correctas.</w:t></w:r></w:p><w:p><w:pPr><w:numPr><w:ilvl w:val="0"/><w:numId w:val="1"/></w:numPr></w:pPr><w:r><w:rPr><w:b w:val="1"/><w:bCs w:val="1"/></w:rPr><w:t xml:space="preserve">Aceptable (50%+):</w:t></w:r><w:r><w:rPr/><w:t xml:space="preserve"> Localiza algunos continentes y menciona características básicas.</w:t></w:r></w:p><w:p><w:pPr><w:numPr><w:ilvl w:val="0"/><w:numId w:val="1"/></w:numPr></w:pPr><w:r><w:rPr><w:b w:val="1"/><w:bCs w:val="1"/></w:rPr><w:t xml:space="preserve">Pobre (<50%):</w:t></w:r><w:r><w:rPr/><w:t xml:space="preserve"> Tiene dificultad para localizar continentes y no compara características.</w:t></w:r></w:p></w:tc><w:tc><w:tcPr><w:noWrap/></w:tcPr><w:p><w:pPr/><w:r><w:rPr/><w:t xml:space="preserve">1 - 4</w:t></w:r></w:p></w:tc></w:tr><w:tr><w:trPr/><w:tc><w:tcPr><w:noWrap/></w:tcPr><w:p><w:pPr/><w:r><w:rPr/><w:t xml:space="preserve">Localización de límites del continente americano en un mapa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con precisión todos los límites del continente americano en el mapa.</w:t></w:r></w:p><w:p><w:pPr><w:numPr><w:ilvl w:val="0"/><w:numId w:val="2"/></w:numPr></w:pPr><w:r><w:rPr><w:b w:val="1"/><w:bCs w:val="1"/></w:rPr><w:t xml:space="preserve">Bueno (80%+):</w:t></w:r><w:r><w:rPr/><w:t xml:space="preserve"> Identifica la mayoría de los límites con algunas imprecisiones.</w:t></w:r></w:p><w:p><w:pPr><w:numPr><w:ilvl w:val="0"/><w:numId w:val="2"/></w:numPr></w:pPr><w:r><w:rPr><w:b w:val="1"/><w:bCs w:val="1"/></w:rPr><w:t xml:space="preserve">Aceptable (50%+):</w:t></w:r><w:r><w:rPr/><w:t xml:space="preserve"> Reconoce algunos límites básicos pero con errores.</w:t></w:r></w:p><w:p><w:pPr><w:numPr><w:ilvl w:val="0"/><w:numId w:val="2"/></w:numPr></w:pPr><w:r><w:rPr><w:b w:val="1"/><w:bCs w:val="1"/></w:rPr><w:t xml:space="preserve">Pobre (<50%):</w:t></w:r><w:r><w:rPr/><w:t xml:space="preserve"> No logra identificar correctamente los límites del continente.</w:t></w:r></w:p></w:tc><w:tc><w:tcPr><w:noWrap/></w:tcPr><w:p><w:pPr/><w:r><w:rPr/><w:t xml:space="preserve">1 - 4</w:t></w:r></w:p></w:tc></w:tr><w:tr><w:trPr/><w:tc><w:tcPr><w:noWrap/></w:tcPr><w:p><w:pPr/><w:r><w:rPr/><w:t xml:space="preserve">Diferenciación de regiones naturales del continente americano y sus características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Distingue claramente las regiones naturales y explica con detalle sus características físicas, culturales, económicas y políticas.</w:t></w:r></w:p><w:p><w:pPr><w:numPr><w:ilvl w:val="0"/><w:numId w:val="3"/></w:numPr></w:pPr><w:r><w:rPr><w:b w:val="1"/><w:bCs w:val="1"/></w:rPr><w:t xml:space="preserve">Bueno (80%+):</w:t></w:r><w:r><w:rPr/><w:t xml:space="preserve"> Reconoce las regiones naturales y menciona varias características principales.</w:t></w:r></w:p><w:p><w:pPr><w:numPr><w:ilvl w:val="0"/><w:numId w:val="3"/></w:numPr></w:pPr><w:r><w:rPr><w:b w:val="1"/><w:bCs w:val="1"/></w:rPr><w:t xml:space="preserve">Aceptable (50%+):</w:t></w:r><w:r><w:rPr/><w:t xml:space="preserve"> Identifica algunas regiones y menciona características básicas.</w:t></w:r></w:p><w:p><w:pPr><w:numPr><w:ilvl w:val="0"/><w:numId w:val="3"/></w:numPr></w:pPr><w:r><w:rPr><w:b w:val="1"/><w:bCs w:val="1"/></w:rPr><w:t xml:space="preserve">Pobre (<50%):</w:t></w:r><w:r><w:rPr/><w:t xml:space="preserve"> Tiene dificultades para diferenciar las regiones y sus características.</w:t></w:r></w:p></w:tc><w:tc><w:tcPr><w:noWrap/></w:tcPr><w:p><w:pPr/><w:r><w:rPr/><w:t xml:space="preserve">1 - 4</w:t></w:r></w:p></w:tc></w:tr><w:tr><w:trPr/><w:tc><w:tcPr><w:noWrap/></w:tcPr><w:p><w:pPr/><w:r><w:rPr/><w:t xml:space="preserve">Enumeración y descripción de grandes ciudades de América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Enumera varias grandes ciudades y describe sus características más relevantes con precisión.</w:t></w:r></w:p><w:p><w:pPr><w:numPr><w:ilvl w:val="0"/><w:numId w:val="4"/></w:numPr></w:pPr><w:r><w:rPr><w:b w:val="1"/><w:bCs w:val="1"/></w:rPr><w:t xml:space="preserve">Bueno (80%+):</w:t></w:r><w:r><w:rPr/><w:t xml:space="preserve"> Menciona algunas ciudades y sus características principales.</w:t></w:r></w:p><w:p><w:pPr><w:numPr><w:ilvl w:val="0"/><w:numId w:val="4"/></w:numPr></w:pPr><w:r><w:rPr><w:b w:val="1"/><w:bCs w:val="1"/></w:rPr><w:t xml:space="preserve">Aceptable (50%+):</w:t></w:r><w:r><w:rPr/><w:t xml:space="preserve"> Enumera pocas ciudades y da descripciones básicas.</w:t></w:r></w:p><w:p><w:pPr><w:numPr><w:ilvl w:val="0"/><w:numId w:val="4"/></w:numPr></w:pPr><w:r><w:rPr><w:b w:val="1"/><w:bCs w:val="1"/></w:rPr><w:t xml:space="preserve">Pobre (<50%):</w:t></w:r><w:r><w:rPr/><w:t xml:space="preserve"> No puede identificar ciudades importantes ni sus características.</w:t></w:r></w:p></w:tc><w:tc><w:tcPr><w:noWrap/></w:tcPr><w:p><w:pPr/><w:r><w:rPr/><w:t xml:space="preserve">1 - 4</w:t></w:r></w:p></w:tc></w:tr><w:tr><w:trPr/><w:tc><w:tcPr><w:noWrap/></w:tcPr><w:p><w:pPr/><w:r><w:rPr/><w:t xml:space="preserve">Identificación de elementos del relieve e hidrográficos del Caribe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Reconoce y explica con detalle los principales elementos del relieve y cuerpos de agua en el Caribe.</w:t></w:r></w:p><w:p><w:pPr><w:numPr><w:ilvl w:val="0"/><w:numId w:val="5"/></w:numPr></w:pPr><w:r><w:rPr><w:b w:val="1"/><w:bCs w:val="1"/></w:rPr><w:t xml:space="preserve">Bueno (80%+):</w:t></w:r><w:r><w:rPr/><w:t xml:space="preserve"> Identifica la mayoría de los elementos importantes con explicaciones básicas.</w:t></w:r></w:p><w:p><w:pPr><w:numPr><w:ilvl w:val="0"/><w:numId w:val="5"/></w:numPr></w:pPr><w:r><w:rPr><w:b w:val="1"/><w:bCs w:val="1"/></w:rPr><w:t xml:space="preserve">Aceptable (50%+):</w:t></w:r><w:r><w:rPr/><w:t xml:space="preserve"> Reconoce algunos elementos del relieve e hidrografía con dificultad.</w:t></w:r></w:p><w:p><w:pPr><w:numPr><w:ilvl w:val="0"/><w:numId w:val="5"/></w:numPr></w:pPr><w:r><w:rPr><w:b w:val="1"/><w:bCs w:val="1"/></w:rPr><w:t xml:space="preserve">Pobre (<50%):</w:t></w:r><w:r><w:rPr/><w:t xml:space="preserve"> No identifica correctamente los elementos del relieve ni la hidrografía.</w:t></w:r></w:p></w:tc><w:tc><w:tcPr><w:noWrap/></w:tcPr><w:p><w:pPr/><w:r><w:rPr/><w:t xml:space="preserve">1 - 4</w:t></w:r></w:p></w:tc></w:tr><w:tr><w:trPr/><w:tc><w:tcPr><w:noWrap/></w:tcPr><w:p><w:pPr/><w:r><w:rPr/><w:t xml:space="preserve">Enumeración y comparación de características socio-culturales de grupos humanos del Caribe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Enumera diversas características socio-culturales y establece similitudes y diferencias claras entre los grupos.</w:t></w:r></w:p><w:p><w:pPr><w:numPr><w:ilvl w:val="0"/><w:numId w:val="6"/></w:numPr></w:pPr><w:r><w:rPr><w:b w:val="1"/><w:bCs w:val="1"/></w:rPr><w:t xml:space="preserve">Bueno (80%+):</w:t></w:r><w:r><w:rPr/><w:t xml:space="preserve"> Menciona varias características y algunas comparaciones entre grupos.</w:t></w:r></w:p><w:p><w:pPr><w:numPr><w:ilvl w:val="0"/><w:numId w:val="6"/></w:numPr></w:pPr><w:r><w:rPr><w:b w:val="1"/><w:bCs w:val="1"/></w:rPr><w:t xml:space="preserve">Aceptable (50%+):</w:t></w:r><w:r><w:rPr/><w:t xml:space="preserve"> Enumera pocas características y realiza comparaciones básicas.</w:t></w:r></w:p><w:p><w:pPr><w:numPr><w:ilvl w:val="0"/><w:numId w:val="6"/></w:numPr></w:pPr><w:r><w:rPr><w:b w:val="1"/><w:bCs w:val="1"/></w:rPr><w:t xml:space="preserve">Pobre (<50%):</w:t></w:r><w:r><w:rPr/><w:t xml:space="preserve"> No logra identificar ni comparar las características socio-culturales.</w:t></w:r></w:p></w:tc><w:tc><w:tcPr><w:noWrap/></w:tcPr><w:p><w:pPr/><w:r><w:rPr/><w:t xml:space="preserve">1 - 4</w:t></w:r></w:p></w:tc></w:tr><w:tr><w:trPr/><w:tc><w:tcPr><w:noWrap/></w:tcPr><w:p><w:pPr/><w:r><w:rPr/><w:t xml:space="preserve">Inclusión de perspectivas de diversidad, equidad e inclusión (DEI)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Incluye y valora explícitamente la diversidad cultural y social, promoviendo respeto y equidad en sus respuestas.</w:t></w:r></w:p><w:p><w:pPr><w:numPr><w:ilvl w:val="0"/><w:numId w:val="7"/></w:numPr></w:pPr><w:r><w:rPr><w:b w:val="1"/><w:bCs w:val="1"/></w:rPr><w:t xml:space="preserve">Bueno (80%+):</w:t></w:r><w:r><w:rPr/><w:t xml:space="preserve"> Reconoce la diversidad y equidad, aunque con poca profundidad.</w:t></w:r></w:p><w:p><w:pPr><w:numPr><w:ilvl w:val="0"/><w:numId w:val="7"/></w:numPr></w:pPr><w:r><w:rPr><w:b w:val="1"/><w:bCs w:val="1"/></w:rPr><w:t xml:space="preserve">Aceptable (50%+):</w:t></w:r><w:r><w:rPr/><w:t xml:space="preserve"> Muestra alguna conciencia sobre diversidad y equidad pero sin incluir ejemplos claros.</w:t></w:r></w:p><w:p><w:pPr><w:numPr><w:ilvl w:val="0"/><w:numId w:val="7"/></w:numPr></w:pPr><w:r><w:rPr><w:b w:val="1"/><w:bCs w:val="1"/></w:rPr><w:t xml:space="preserve">Pobre (<50%):</w:t></w:r><w:r><w:rPr/><w:t xml:space="preserve"> No considera ni refleja valores de diversidad, equidad o inclusión.</w:t></w:r></w:p></w:tc><w:tc><w:tcPr><w:noWrap/></w:tcPr><w:p><w:pPr/><w:r><w:rPr/><w:t xml:space="preserve">1 - 4</w:t></w:r></w:p></w:tc></w:tr><w:tr><w:trPr/><w:tc><w:tcPr><w:noWrap/></w:tcPr><w:p><w:pPr/><w:r><w:rPr/><w:t xml:space="preserve">Claridad y organización en la presentación del trabajo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información clara, bien organizada y fácil de entender, con uso correcto de mapas y gráficos.</w:t></w:r></w:p><w:p><w:pPr><w:numPr><w:ilvl w:val="0"/><w:numId w:val="8"/></w:numPr></w:pPr><w:r><w:rPr><w:b w:val="1"/><w:bCs w:val="1"/></w:rPr><w:t xml:space="preserve">Bueno (80%+):</w:t></w:r><w:r><w:rPr/><w:t xml:space="preserve"> Presenta información mayormente clara y organizada con algunos detalles confusos.</w:t></w:r></w:p><w:p><w:pPr><w:numPr><w:ilvl w:val="0"/><w:numId w:val="8"/></w:numPr></w:pPr><w:r><w:rPr><w:b w:val="1"/><w:bCs w:val="1"/></w:rPr><w:t xml:space="preserve">Aceptable (50%+):</w:t></w:r><w:r><w:rPr/><w:t xml:space="preserve"> Presentación poco clara y desorganizada, dificultando la comprensión.</w:t></w:r></w:p><w:p><w:pPr><w:numPr><w:ilvl w:val="0"/><w:numId w:val="8"/></w:numPr></w:pPr><w:r><w:rPr><w:b w:val="1"/><w:bCs w:val="1"/></w:rPr><w:t xml:space="preserve">Pobre (<50%):</w:t></w:r><w:r><w:rPr/><w:t xml:space="preserve"> Presentación confusa, desorganizada y sin uso adecuado de recursos visuales.</w:t></w:r></w:p></w:tc><w:tc><w:tcPr><w:noWrap/></w:tcPr><w:p><w:pPr/><w:r><w:rPr/><w:t xml:space="preserve">1 - 4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D35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27E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B2B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E9C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23C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463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F2F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0FA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2026-10-02T02:12:39-05:00</dcterms:created>
  <dcterms:modified xsi:type="dcterms:W3CDTF">2026-10-02T02:12:39-05:00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