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Elaboración de Instrucciones Metodológicas en Validación de Método Analítico y Equipos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la creación de instrucciones metodológicas para la validación de métodos analíticos y equipos, asegurando el cumplimiento de normativas de calidad en 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Elaboración de Instrucciones Metodológicas en Validación de Método Analítico y Equipos</w:t>
      </w:r>
    </w:p>
    <w:p>
      <w:pPr/>
      <w:r>
        <w:rPr/>
        <w:t xml:space="preserve">Esta rúbrica está diseñada para evaluar el desempeño de estudiantes de educación media (15-17 años) en la creación de instrucciones metodológicas para la validación de métodos analíticos y equipos, asegurando el cumplimiento de normativas de calidad en química.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redacción de las instrucciones</w:t>
            </w:r>
          </w:p>
        </w:tc>
        <w:tc>
          <w:tcPr>
            <w:noWrap/>
          </w:tcPr>
          <w:p>
            <w:pPr/>
            <w:r>
              <w:rPr/>
              <w:t xml:space="preserve">Las instrucciones están redactadas con claridad absoluta, usando terminología técnica adecuada y sin ambigüedades.</w:t>
            </w:r>
          </w:p>
        </w:tc>
        <w:tc>
          <w:tcPr>
            <w:noWrap/>
          </w:tcPr>
          <w:p>
            <w:pPr/>
            <w:r>
              <w:rPr/>
              <w:t xml:space="preserve">Las instrucciones son claras y precisas, con mínimas ambigüedades o uso limitado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Las instrucciones presentan algunas ambigüedades o uso inapropiado de terminología técnica.</w:t>
            </w:r>
          </w:p>
        </w:tc>
        <w:tc>
          <w:tcPr>
            <w:noWrap/>
          </w:tcPr>
          <w:p>
            <w:pPr/>
            <w:r>
              <w:rPr/>
              <w:t xml:space="preserve">Las instrucciones son confusas, poco claras y con terminología incorrecta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normativas de calidad química vigentes</w:t>
            </w:r>
          </w:p>
        </w:tc>
        <w:tc>
          <w:tcPr>
            <w:noWrap/>
          </w:tcPr>
          <w:p>
            <w:pPr/>
            <w:r>
              <w:rPr/>
              <w:t xml:space="preserve">Incluye todas las normativas relevantes y las aplica correctamente en el diseño metodológico.</w:t>
            </w:r>
          </w:p>
        </w:tc>
        <w:tc>
          <w:tcPr>
            <w:noWrap/>
          </w:tcPr>
          <w:p>
            <w:pPr/>
            <w:r>
              <w:rPr/>
              <w:t xml:space="preserve">Considera la mayoría de las normativas vigentes, con aplicación adecuada en general.</w:t>
            </w:r>
          </w:p>
        </w:tc>
        <w:tc>
          <w:tcPr>
            <w:noWrap/>
          </w:tcPr>
          <w:p>
            <w:pPr/>
            <w:r>
              <w:rPr/>
              <w:t xml:space="preserve">Incluye algunas normativas, pero con errores o aplicación incompleta.</w:t>
            </w:r>
          </w:p>
        </w:tc>
        <w:tc>
          <w:tcPr>
            <w:noWrap/>
          </w:tcPr>
          <w:p>
            <w:pPr/>
            <w:r>
              <w:rPr/>
              <w:t xml:space="preserve">No considera o aplica incorrectamente las normativas de calidad química.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lógica y ordenada del procedimiento metodológico</w:t>
            </w:r>
          </w:p>
        </w:tc>
        <w:tc>
          <w:tcPr>
            <w:noWrap/>
          </w:tcPr>
          <w:p>
            <w:pPr/>
            <w:r>
              <w:rPr/>
              <w:t xml:space="preserve">Presenta un procedimiento perfectamente estructurado, con secuencia lógica y orden clara.</w:t>
            </w:r>
          </w:p>
        </w:tc>
        <w:tc>
          <w:tcPr>
            <w:noWrap/>
          </w:tcPr>
          <w:p>
            <w:pPr/>
            <w:r>
              <w:rPr/>
              <w:t xml:space="preserve">El procedimiento tiene una estructura lógica clara, aunque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La estructura del procedimiento es poco clara o presenta errores en el orden.</w:t>
            </w:r>
          </w:p>
        </w:tc>
        <w:tc>
          <w:tcPr>
            <w:noWrap/>
          </w:tcPr>
          <w:p>
            <w:pPr/>
            <w:r>
              <w:rPr/>
              <w:t xml:space="preserve">El procedimiento carece de estructura lógica y está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descripción adecuada de equipos y materiales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todos los equipos y materiales requeridos, justificando su elección.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equipos y materiales, con justificación parcial.</w:t>
            </w:r>
          </w:p>
        </w:tc>
        <w:tc>
          <w:tcPr>
            <w:noWrap/>
          </w:tcPr>
          <w:p>
            <w:pPr/>
            <w:r>
              <w:rPr/>
              <w:t xml:space="preserve">Menciona equipos y materiales de forma incompleta o con descripciones poco claras.</w:t>
            </w:r>
          </w:p>
        </w:tc>
        <w:tc>
          <w:tcPr>
            <w:noWrap/>
          </w:tcPr>
          <w:p>
            <w:pPr/>
            <w:r>
              <w:rPr/>
              <w:t xml:space="preserve">No describe o selecciona incorrectamente los equipos y materiales necesarios.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Detallado de parámetros y variables de validación</w:t>
            </w:r>
          </w:p>
        </w:tc>
        <w:tc>
          <w:tcPr>
            <w:noWrap/>
          </w:tcPr>
          <w:p>
            <w:pPr/>
            <w:r>
              <w:rPr/>
              <w:t xml:space="preserve">Identifica y detalla exhaustivamente todos los parámetros y variables relevantes para la validación.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parámetros y variables, con detalle adecuado.</w:t>
            </w:r>
          </w:p>
        </w:tc>
        <w:tc>
          <w:tcPr>
            <w:noWrap/>
          </w:tcPr>
          <w:p>
            <w:pPr/>
            <w:r>
              <w:rPr/>
              <w:t xml:space="preserve">Menciona algunos parámetros y variables, pero sin suficiente detalle ni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ni detalla adecuadamente los parámetros y variables de validación.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las indicaciones para la recolección y registro de datos</w:t>
            </w:r>
          </w:p>
        </w:tc>
        <w:tc>
          <w:tcPr>
            <w:noWrap/>
          </w:tcPr>
          <w:p>
            <w:pPr/>
            <w:r>
              <w:rPr/>
              <w:t xml:space="preserve">Proporciona instrucciones claras y precisas para la recolección y registro sistemático de datos.</w:t>
            </w:r>
          </w:p>
        </w:tc>
        <w:tc>
          <w:tcPr>
            <w:noWrap/>
          </w:tcPr>
          <w:p>
            <w:pPr/>
            <w:r>
              <w:rPr/>
              <w:t xml:space="preserve">Las indicaciones son claras pero pueden carecer de algunos detalles para la recolección correcta.</w:t>
            </w:r>
          </w:p>
        </w:tc>
        <w:tc>
          <w:tcPr>
            <w:noWrap/>
          </w:tcPr>
          <w:p>
            <w:pPr/>
            <w:r>
              <w:rPr/>
              <w:t xml:space="preserve">Las indicaciones son poco claras o incompletas, dificultando la recolección adecuada.</w:t>
            </w:r>
          </w:p>
        </w:tc>
        <w:tc>
          <w:tcPr>
            <w:noWrap/>
          </w:tcPr>
          <w:p>
            <w:pPr/>
            <w:r>
              <w:rPr/>
              <w:t xml:space="preserve">No proporciona indicaciones claras para la recolección y registro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medidas de seguridad y manejo responsable</w:t>
            </w:r>
          </w:p>
        </w:tc>
        <w:tc>
          <w:tcPr>
            <w:noWrap/>
          </w:tcPr>
          <w:p>
            <w:pPr/>
            <w:r>
              <w:rPr/>
              <w:t xml:space="preserve">Incluye detalladamente todas las medidas de seguridad y manejo responsable según normativas.</w:t>
            </w:r>
          </w:p>
        </w:tc>
        <w:tc>
          <w:tcPr>
            <w:noWrap/>
          </w:tcPr>
          <w:p>
            <w:pPr/>
            <w:r>
              <w:rPr/>
              <w:t xml:space="preserve">Menciona las medidas de seguridad principales,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Incluye algunas medidas básicas pero omite aspectos importantes de seguridad.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medidas de seguridad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de la documentación metodológica</w:t>
            </w:r>
          </w:p>
        </w:tc>
        <w:tc>
          <w:tcPr>
            <w:noWrap/>
          </w:tcPr>
          <w:p>
            <w:pPr/>
            <w:r>
              <w:rPr/>
              <w:t xml:space="preserve">La documentación está presentada de forma profesional, ordenada, con formato homogéneo y sin errores.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con algunos errores menores en formato o estructura.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inconsistente, con errores visibles en formato y organización.</w:t>
            </w:r>
          </w:p>
        </w:tc>
        <w:tc>
          <w:tcPr>
            <w:noWrap/>
          </w:tcPr>
          <w:p>
            <w:pPr/>
            <w:r>
              <w:rPr/>
              <w:t xml:space="preserve">La documentación está desordenada, con errores significativos que dificultan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2026-10-01T22:08:57-05:00</dcterms:created>
  <dcterms:modified xsi:type="dcterms:W3CDTF">2026-10-01T22:08:57-05:00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