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Narración Festiva sobre Diversidad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expresar la diversidad cultural de México y el mundo mediante una narración festiva, valorando aspectos artísticos, lingüísticos y críticos para fomentar el pensamiento comparativo.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Narración Festiva sobre Diversidad Cultural</w:t>
      </w:r>
    </w:p>
    <w:p>
      <w:pPr/>
      <w:r>
        <w:rPr/>
        <w:t xml:space="preserve">Esta rúbrica evalúa la capacidad del estudiante para identificar y expresar la diversidad cultural de México y el mundo mediante una narración festiva, valorando aspectos artísticos, lingüísticos y críticos para fomentar el pensamiento comparativo.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detallada múltiples elementos artísticos y lingüísticos representativos de su comunidad.</w:t>
            </w:r>
          </w:p>
        </w:tc>
        <w:tc>
          <w:tcPr>
            <w:noWrap/>
          </w:tcPr>
          <w:p>
            <w:pPr/>
            <w:r>
              <w:rPr/>
              <w:t xml:space="preserve">Muestra varios elementos culturales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culturales o son incorrectos/inadecuados.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tradiciones y costumbres en la narración</w:t>
            </w:r>
          </w:p>
        </w:tc>
        <w:tc>
          <w:tcPr>
            <w:noWrap/>
          </w:tcPr>
          <w:p>
            <w:pPr/>
            <w:r>
              <w:rPr/>
              <w:t xml:space="preserve">Incorpora las tradiciones y costumbres comunitarias de forma creativa y coherente en toda la narración.</w:t>
            </w:r>
          </w:p>
        </w:tc>
        <w:tc>
          <w:tcPr>
            <w:noWrap/>
          </w:tcPr>
          <w:p>
            <w:pPr/>
            <w:r>
              <w:rPr/>
              <w:t xml:space="preserve">Incluye tradiciones y costumbres en la narración, pero con menor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Las tradiciones y costumbres aparecen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incluyen tradiciones ni costumbres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cultural con otras comunidades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crítica y bien fundamentada entre su cultura y otras del mundo.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comparación, aunque con argumentos menos claros o profundos.</w:t>
            </w:r>
          </w:p>
        </w:tc>
        <w:tc>
          <w:tcPr>
            <w:noWrap/>
          </w:tcPr>
          <w:p>
            <w:pPr/>
            <w:r>
              <w:rPr/>
              <w:t xml:space="preserve">Muestra una comparación básica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cultural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altamente creativa, original y cautivadora para el lector.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cierta originalidad en la narración.</w:t>
            </w:r>
          </w:p>
        </w:tc>
        <w:tc>
          <w:tcPr>
            <w:noWrap/>
          </w:tcPr>
          <w:p>
            <w:pPr/>
            <w:r>
              <w:rPr/>
              <w:t xml:space="preserve">La narración tiene elementos creativos limitados o poco novedosos.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creatividad y resulta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variado, con vocabulario pertinente a la temática cultural.</w:t>
            </w:r>
          </w:p>
        </w:tc>
        <w:tc>
          <w:tcPr>
            <w:noWrap/>
          </w:tcPr>
          <w:p>
            <w:pPr/>
            <w:r>
              <w:rPr/>
              <w:t xml:space="preserve">El lenguaje es claro y adecuado, con vocabulario correcto aunque limitado.</w:t>
            </w:r>
          </w:p>
        </w:tc>
        <w:tc>
          <w:tcPr>
            <w:noWrap/>
          </w:tcPr>
          <w:p>
            <w:pPr/>
            <w:r>
              <w:rPr/>
              <w:t xml:space="preserve">El lenguaje es básico y ocasionalmente impreciso o repetitivo.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errores frecuentes y vocabulario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narración tiene una estructura lógica, bien organizada y fluida en todo momento.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algunas desconexiones leves entre ideas.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desorganización o falta de coherencia en partes importantes.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excelente manejo normativo.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valoración cultural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crítica sobre la importancia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pero menos elaborada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Reflexión limitada o superficial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valoración sobre la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2026-10-01T23:18:39-05:00</dcterms:created>
  <dcterms:modified xsi:type="dcterms:W3CDTF">2026-10-01T23:18:39-05:00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