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Virtual sobre la Expansión Colonial Europea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en la exposición y materiales visuales, la argumentación histórica relacionada con monumentos coloniales, la presentación de hechos históricos y la elección justificada del monumento,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Virtual sobre la Expansión Colonial Europea</w:t>
      </w:r>
    </w:p>
    <w:p>
      <w:pPr/>
      <w:r>
        <w:rPr/>
        <w:t xml:space="preserve">Esta rúbrica evalúa la creatividad en la exposición y materiales visuales, la argumentación histórica relacionada con monumentos coloniales, la presentación de hechos históricos y la elección justificada del monumento,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 la exposición y materiales visuales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muy original y atractiva, con carteles o visuales innovadores y bien diseñados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clara y visuales atractivos, con algunos elementos creativos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y los visuales son básicos, con poca creatividad o impacto visual.</w:t>
            </w:r>
          </w:p>
        </w:tc>
        <w:tc>
          <w:tcPr>
            <w:noWrap/>
          </w:tcPr>
          <w:p>
            <w:pPr/>
            <w:r>
              <w:rPr/>
              <w:t xml:space="preserve">Exposición poco llamativa y visuales pobres o inexistentes,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de las relaciones históricas con el monumento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profunda y precisa la relación histórica entre el monumento y la expansión colonial,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histórica, con argumentos claros aunque poco profundos.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argumentos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histórica o los argumentos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hechos históricos</w:t>
            </w:r>
          </w:p>
        </w:tc>
        <w:tc>
          <w:tcPr>
            <w:noWrap/>
          </w:tcPr>
          <w:p>
            <w:pPr/>
            <w:r>
              <w:rPr/>
              <w:t xml:space="preserve">Presenta los hechos históricos de manera ordenada, detallada y precisa, utilizando datos correctos y relevantes.</w:t>
            </w:r>
          </w:p>
        </w:tc>
        <w:tc>
          <w:tcPr>
            <w:noWrap/>
          </w:tcPr>
          <w:p>
            <w:pPr/>
            <w:r>
              <w:rPr/>
              <w:t xml:space="preserve">Presenta los hechos históricos con claridad, aunque con algunos detalles o datos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hechos históricos básicos y con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hechos históricos confusos,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del monumento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argumentos convincentes la elección del monumento, relacionándolo con el tema y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Justifica la elección del monumento con argumentos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La justificación es poco clara o general, sin explicar bien la importancia del monumento.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justificación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muy bien organizada,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organizada y clara, aunque con pequeños desordenes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Exposición algo desorganizada, con ideas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Exposición desordenada,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comunicación oral</w:t>
            </w:r>
          </w:p>
        </w:tc>
        <w:tc>
          <w:tcPr>
            <w:noWrap/>
          </w:tcPr>
          <w:p>
            <w:pPr/>
            <w:r>
              <w:rPr/>
              <w:t xml:space="preserve">Usa un lenguaje adecuado, variado y correcto; habla con confianza y buena pronunciación.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correcto; habla con claridad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Lenguaje simple o con errores; comunicación poco fluida o clara.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incorrecto; dificultades para expresarse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 y tecnológicos</w:t>
            </w:r>
          </w:p>
        </w:tc>
        <w:tc>
          <w:tcPr>
            <w:noWrap/>
          </w:tcPr>
          <w:p>
            <w:pPr/>
            <w:r>
              <w:rPr/>
              <w:t xml:space="preserve">Integra eficazmente recursos multimedia que enriquecen la exposición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multimedia que apoyan la exposición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Uso básico o poco efectivo de recursos tecnológicos, con problemas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su uso dificulta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en algunas partes del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2026-10-02T04:27:14-05:00</dcterms:created>
  <dcterms:modified xsi:type="dcterms:W3CDTF">2026-10-02T04:27:14-05:00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