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Producto Multimedia: Argumentación Crítica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producto multimedia donde el estudiante argumenta su posición crítica frente a un elemento actual. Se valoran el uso de herramientas digitales, la presentación crítica de argumentos, el empleo correcto del presente simple y perfecto, la fluidez y el vocabulario. Los niveles de desempeño son: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Producto Multimedia: Argumentación Crítica en Licenciatura en Lenguas Extranjeras</w:t>
      </w:r>
    </w:p>
    <w:p>
      <w:pPr/>
      <w:r>
        <w:rPr/>
        <w:t xml:space="preserve">Esta rúbrica evalúa la creación de un producto multimedia donde el estudiante argumenta su posición crítica frente a un elemento actual. Se valoran el uso de herramientas digitales, la presentación crítica de argumentos, el empleo correcto del presente simple y perfecto, la fluidez y el vocabulario. Los niveles de desempeño son: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Utiliza la herramienta digital de forma avanzada, con recursos multimedia integrados y edición profesional que enriquecen el producto.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correctamente, con algunos recursos multimedia y edición adecuada que contribuyen al producto.</w:t>
            </w:r>
          </w:p>
        </w:tc>
        <w:tc>
          <w:tcPr>
            <w:noWrap/>
          </w:tcPr>
          <w:p>
            <w:pPr/>
            <w:r>
              <w:rPr/>
              <w:t xml:space="preserve">Emplea la herramienta digital con limitaciones; el producto presenta algunos errores técnicos o escasa integración multimedia.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en el uso de la herramienta digital, afectando la calidad y comprensión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argumentos críticos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lógica y profunda, demostrando pensamiento crítico sólido y reflexión avanzada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con razonamiento crítico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organizada, con escaso desarrollo crítico y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claros, presenta opiniones sin fundamento ni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precisión y variedad,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presente simple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y constantes en el uso del presente simple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perfecto</w:t>
            </w:r>
          </w:p>
        </w:tc>
        <w:tc>
          <w:tcPr>
            <w:noWrap/>
          </w:tcPr>
          <w:p>
            <w:pPr/>
            <w:r>
              <w:rPr/>
              <w:t xml:space="preserve">Utiliza el presente perfecto de forma adecuada y variada, con precisión gramatical completa.</w:t>
            </w:r>
          </w:p>
        </w:tc>
        <w:tc>
          <w:tcPr>
            <w:noWrap/>
          </w:tcPr>
          <w:p>
            <w:pPr/>
            <w:r>
              <w:rPr/>
              <w:t xml:space="preserve">Emplea el presente perfecto correctamente,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del presente perfecto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perfecto,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gran fluidez, sin pausas innecesarias, con ritmo natural y coherencia continua.</w:t>
            </w:r>
          </w:p>
        </w:tc>
        <w:tc>
          <w:tcPr>
            <w:noWrap/>
          </w:tcPr>
          <w:p>
            <w:pPr/>
            <w:r>
              <w:rPr/>
              <w:t xml:space="preserve">Se expresa con buena fluidez, con mínimas pausas y coherencia adecuada.</w:t>
            </w:r>
          </w:p>
        </w:tc>
        <w:tc>
          <w:tcPr>
            <w:noWrap/>
          </w:tcPr>
          <w:p>
            <w:pPr/>
            <w:r>
              <w:rPr/>
              <w:t xml:space="preserve">La fluidez es irregular, con pausas frecuentes que afectan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mantener fluidez, con pausas prolongadas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preciso y variado, adecuado al contexto académico y crítico.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claro, con cierta variedad y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con algunas imprecisiones que afectan la calidad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pobre, inadecuado o incorrecto que dificulta la comprensión y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2026-10-01T20:05:07-05:00</dcterms:created>
  <dcterms:modified xsi:type="dcterms:W3CDTF">2026-10-01T20:05:07-05:00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