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Habilidades Cognitivas en Ejercicio Físico y Actividad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Salud Integral y Bienestar | Ejercicio físico y actividad mental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cognitivas relacionadas con el ejercicio físico y la actividad mental en adultos en educación para el trabajo. Los criterios se enfocan en aspectos clave para fomentar un estilo de vida saludable y activo, promoviendo tanto el bienestar físico como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Habilidades Cognitivas en Ejercicio Físico y Actividad Mental</w:t>
      </w:r>
    </w:p>
    <w:p>
      <w:pPr/>
      <w:r>
        <w:rPr/>
        <w:t xml:space="preserve">Esta rúbrica está diseñada para evaluar las habilidades cognitivas relacionadas con el ejercicio físico y la actividad mental en adultos en educación para el trabajo. Los criterios se enfocan en aspectos clave para fomentar un estilo de vida saludable y activo, promoviendo tanto el bienestar físico como mental.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ejercicio físico y bienestar mental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de cómo el ejercicio impacta positivamente la salud mental.</w:t>
            </w:r>
          </w:p>
        </w:tc>
        <w:tc>
          <w:tcPr>
            <w:noWrap/>
          </w:tcPr>
          <w:p>
            <w:pPr/>
            <w:r>
              <w:rPr/>
              <w:t xml:space="preserve">Profundizar en ejemplos específicos que expliquen la conexión entre actividad física y bienestar cognitivo.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una rutina de ejercicio físico adecuada para sus necesidades</w:t>
            </w:r>
          </w:p>
        </w:tc>
        <w:tc>
          <w:tcPr>
            <w:noWrap/>
          </w:tcPr>
          <w:p>
            <w:pPr/>
            <w:r>
              <w:rPr/>
              <w:t xml:space="preserve">Elabora un plan de ejercicio que considera objetivos personales y capacidades físicas.</w:t>
            </w:r>
          </w:p>
        </w:tc>
        <w:tc>
          <w:tcPr>
            <w:noWrap/>
          </w:tcPr>
          <w:p>
            <w:pPr/>
            <w:r>
              <w:rPr/>
              <w:t xml:space="preserve">Incluir mayor variedad y ajuste según los cambios en condición física o estado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concentración durante la actividad física</w:t>
            </w:r>
          </w:p>
        </w:tc>
        <w:tc>
          <w:tcPr>
            <w:noWrap/>
          </w:tcPr>
          <w:p>
            <w:pPr/>
            <w:r>
              <w:rPr/>
              <w:t xml:space="preserve">Utiliza técnicas para mantener la atención y mejorar el rendimiento durante el ejercicio.</w:t>
            </w:r>
          </w:p>
        </w:tc>
        <w:tc>
          <w:tcPr>
            <w:noWrap/>
          </w:tcPr>
          <w:p>
            <w:pPr/>
            <w:r>
              <w:rPr/>
              <w:t xml:space="preserve">Practicar técnicas adicionales para evitar distracciones y mejorar la focalización.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señales del cuerpo durante el ejercicio</w:t>
            </w:r>
          </w:p>
        </w:tc>
        <w:tc>
          <w:tcPr>
            <w:noWrap/>
          </w:tcPr>
          <w:p>
            <w:pPr/>
            <w:r>
              <w:rPr/>
              <w:t xml:space="preserve">Reconoce y responde adecuadamente a señales como fatiga o malestar durante la actividad.</w:t>
            </w:r>
          </w:p>
        </w:tc>
        <w:tc>
          <w:tcPr>
            <w:noWrap/>
          </w:tcPr>
          <w:p>
            <w:pPr/>
            <w:r>
              <w:rPr/>
              <w:t xml:space="preserve">Mejorar la interpretación de señales sutiles para prevenir lesiones o agotamiento.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actividades mentales para estimular la cognición</w:t>
            </w:r>
          </w:p>
        </w:tc>
        <w:tc>
          <w:tcPr>
            <w:noWrap/>
          </w:tcPr>
          <w:p>
            <w:pPr/>
            <w:r>
              <w:rPr/>
              <w:t xml:space="preserve">Incluye ejercicios que promueven la memoria, concentración y creatividad.</w:t>
            </w:r>
          </w:p>
        </w:tc>
        <w:tc>
          <w:tcPr>
            <w:noWrap/>
          </w:tcPr>
          <w:p>
            <w:pPr/>
            <w:r>
              <w:rPr/>
              <w:t xml:space="preserve">Explorar nuevas actividades mentales que desafíen y amplíen sus habilidades cognitivas.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y compromiso con la práctica regular</w:t>
            </w:r>
          </w:p>
        </w:tc>
        <w:tc>
          <w:tcPr>
            <w:noWrap/>
          </w:tcPr>
          <w:p>
            <w:pPr/>
            <w:r>
              <w:rPr/>
              <w:t xml:space="preserve">Muestra disciplina y mantiene una frecuencia constante en su rutina de ejercicio y actividades mentales.</w:t>
            </w:r>
          </w:p>
        </w:tc>
        <w:tc>
          <w:tcPr>
            <w:noWrap/>
          </w:tcPr>
          <w:p>
            <w:pPr/>
            <w:r>
              <w:rPr/>
              <w:t xml:space="preserve">Desarrollar estrategias para superar obstáculos y mantener la constancia a largo plazo.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los beneficios percibidos del ejercicio físico y mental</w:t>
            </w:r>
          </w:p>
        </w:tc>
        <w:tc>
          <w:tcPr>
            <w:noWrap/>
          </w:tcPr>
          <w:p>
            <w:pPr/>
            <w:r>
              <w:rPr/>
              <w:t xml:space="preserve">Expresa claramente los cambios positivos experimentados en su bienestar general.</w:t>
            </w:r>
          </w:p>
        </w:tc>
        <w:tc>
          <w:tcPr>
            <w:noWrap/>
          </w:tcPr>
          <w:p>
            <w:pPr/>
            <w:r>
              <w:rPr/>
              <w:t xml:space="preserve">Profundizar en la reflexión para identificar áreas específicas de mejora y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colaboración en actividades grupales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otros durante actividades físicas y mentales grupales.</w:t>
            </w:r>
          </w:p>
        </w:tc>
        <w:tc>
          <w:tcPr>
            <w:noWrap/>
          </w:tcPr>
          <w:p>
            <w:pPr/>
            <w:r>
              <w:rPr/>
              <w:t xml:space="preserve">Fortalecer habilidades de comunicación y trabajo en equipo para mejorar la experiencia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2026-10-01T23:29:15-05:00</dcterms:created>
  <dcterms:modified xsi:type="dcterms:W3CDTF">2026-10-01T23:29:15-05:00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