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representación gráfica de los cambios en el medio ambiente por estudiantes de primaria (6-11 años). Se valoran aspectos relacionados con la comprensión, dibujo y explicación de los fenómenos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en el Medio Ambiente</w:t>
      </w:r>
    </w:p>
    <w:p>
      <w:pPr/>
      <w:r>
        <w:rPr/>
        <w:t xml:space="preserve">Esta rúbrica está diseñada para evaluar el reconocimiento y la representación gráfica de los cambios en el medio ambiente por estudiantes de primaria (6-11 años). Se valoran aspectos relacionados con la comprensión, dibujo y explicación de los fenómenos ambientales.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varios cambios en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importantes en el medio ambiente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cambios básicos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reconocer cambios en el medio ambiente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de los cambios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causas de los cambios ambientales identificados.</w:t>
            </w:r>
          </w:p>
        </w:tc>
        <w:tc>
          <w:tcPr>
            <w:noWrap/>
          </w:tcPr>
          <w:p>
            <w:pPr/>
            <w:r>
              <w:rPr/>
              <w:t xml:space="preserve">Explica algunas causas de los cambios,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o incompletas sobre las causas de los cambios.</w:t>
            </w:r>
          </w:p>
        </w:tc>
        <w:tc>
          <w:tcPr>
            <w:noWrap/>
          </w:tcPr>
          <w:p>
            <w:pPr/>
            <w:r>
              <w:rPr/>
              <w:t xml:space="preserve">No puede explicar las causas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cambios en el ambiente</w:t>
            </w:r>
          </w:p>
        </w:tc>
        <w:tc>
          <w:tcPr>
            <w:noWrap/>
          </w:tcPr>
          <w:p>
            <w:pPr/>
            <w:r>
              <w:rPr/>
              <w:t xml:space="preserve">Realiza un dibujo detallado y bien organizado que representa claramente los cambios ambientales.</w:t>
            </w:r>
          </w:p>
        </w:tc>
        <w:tc>
          <w:tcPr>
            <w:noWrap/>
          </w:tcPr>
          <w:p>
            <w:pPr/>
            <w:r>
              <w:rPr/>
              <w:t xml:space="preserve">Dibuja los cambios de manera clara pero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El dibujo muestra algunos cambios pero es poco claro o desordenado.</w:t>
            </w:r>
          </w:p>
        </w:tc>
        <w:tc>
          <w:tcPr>
            <w:noWrap/>
          </w:tcPr>
          <w:p>
            <w:pPr/>
            <w:r>
              <w:rPr/>
              <w:t xml:space="preserve">No realiza un dibujo adecuado o no representa los cambios en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el dibujo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y variados que mejoran la comprensión del dibujo.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Colorea de forma limitada o con colores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usa colores o los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Trabajo ordenado y relativamente limpio,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manchas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dibujo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dibujo y los cambios representados.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pero con poca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poco clara sobre el dibujo.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dibujo y cambios identificados</w:t>
            </w:r>
          </w:p>
        </w:tc>
        <w:tc>
          <w:tcPr>
            <w:noWrap/>
          </w:tcPr>
          <w:p>
            <w:pPr/>
            <w:r>
              <w:rPr/>
              <w:t xml:space="preserve">Dibujo refleja fielmente los cambios ambientales reconocidos y explicados.</w:t>
            </w:r>
          </w:p>
        </w:tc>
        <w:tc>
          <w:tcPr>
            <w:noWrap/>
          </w:tcPr>
          <w:p>
            <w:pPr/>
            <w:r>
              <w:rPr/>
              <w:t xml:space="preserve">Dibujo refleja la mayoría de los cambios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Dibujo refleja pocos cambios o con incoherencias respecto a la explicación.</w:t>
            </w:r>
          </w:p>
        </w:tc>
        <w:tc>
          <w:tcPr>
            <w:noWrap/>
          </w:tcPr>
          <w:p>
            <w:pPr/>
            <w:r>
              <w:rPr/>
              <w:t xml:space="preserve">Dibujo no refleja los cambios o es contradictorio con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completa la tarea con esfuerzo.</w:t>
            </w:r>
          </w:p>
        </w:tc>
        <w:tc>
          <w:tcPr>
            <w:noWrap/>
          </w:tcPr>
          <w:p>
            <w:pPr/>
            <w:r>
              <w:rPr/>
              <w:t xml:space="preserve">Participa y realiza la tarea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esfuerzo limitado en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2026-10-01T23:54:36-05:00</dcterms:created>
  <dcterms:modified xsi:type="dcterms:W3CDTF">2026-10-01T23:54:36-05:00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