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Investigación sobre Productos a Base de Miel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reporte de investigación de estudiantes de media (15-17 años) sobre productos elaborados a base de miel, considerando aspectos clave como contenido, precisión en datos, análisis y presentación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Investigación sobre Productos a Base de Miel</w:t>
      </w:r>
    </w:p>
    <w:p>
      <w:pPr/>
      <w:r>
        <w:rPr/>
        <w:t xml:space="preserve">Esta rúbrica evalúa el reporte de investigación de estudiantes de media (15-17 años) sobre productos elaborados a base de miel, considerando aspectos clave como contenido, precisión en datos, análisis y presentación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apicultores existentes en la comunidad</w:t>
            </w:r>
          </w:p>
        </w:tc>
        <w:tc>
          <w:tcPr>
            <w:noWrap/>
          </w:tcPr>
          <w:p>
            <w:pPr/>
            <w:r>
              <w:rPr/>
              <w:t xml:space="preserve">Incluye datos completos y actualizados con fuentes confiables claramente citadas.</w:t>
            </w:r>
          </w:p>
        </w:tc>
        <w:tc>
          <w:tcPr>
            <w:noWrap/>
          </w:tcPr>
          <w:p>
            <w:pPr/>
            <w:r>
              <w:rPr/>
              <w:t xml:space="preserve">Presenta datos correctos con alguna fuente, aunque puede faltar detalle o claridad.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incompleta o con fuentes poco claras o desactualizadas.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el número de apicultores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de extracción de miel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fechas relevantes y ciclos de extracción claramente explicados.</w:t>
            </w:r>
          </w:p>
        </w:tc>
        <w:tc>
          <w:tcPr>
            <w:noWrap/>
          </w:tcPr>
          <w:p>
            <w:pPr/>
            <w:r>
              <w:rPr/>
              <w:t xml:space="preserve">Menciona fechas principales con alguna explicación, aunque no completa o muy detallada.</w:t>
            </w:r>
          </w:p>
        </w:tc>
        <w:tc>
          <w:tcPr>
            <w:noWrap/>
          </w:tcPr>
          <w:p>
            <w:pPr/>
            <w:r>
              <w:rPr/>
              <w:t xml:space="preserve">Incluye fechas pero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fechas de extracción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Grados de humedad idóneos para venta de miel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grados de humedad ideales, su importancia y efectos sobre la venta.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sobre grados de humedad,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datos sobre humedad pero con imprecisiones o sin relación clara con la venta.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grados de humedad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Costos de venta de la miel</w:t>
            </w:r>
          </w:p>
        </w:tc>
        <w:tc>
          <w:tcPr>
            <w:noWrap/>
          </w:tcPr>
          <w:p>
            <w:pPr/>
            <w:r>
              <w:rPr/>
              <w:t xml:space="preserve">Detalla los costos de venta con cifras precisas, comparaciones y explicación clara.</w:t>
            </w:r>
          </w:p>
        </w:tc>
        <w:tc>
          <w:tcPr>
            <w:noWrap/>
          </w:tcPr>
          <w:p>
            <w:pPr/>
            <w:r>
              <w:rPr/>
              <w:t xml:space="preserve">Incluye costos de venta con algunos detalles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costos pero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los costos de venta.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elaborados a base de miel</w:t>
            </w:r>
          </w:p>
        </w:tc>
        <w:tc>
          <w:tcPr>
            <w:noWrap/>
          </w:tcPr>
          <w:p>
            <w:pPr/>
            <w:r>
              <w:rPr/>
              <w:t xml:space="preserve">Describe variedad amplia de productos, sus características y usos claramente.</w:t>
            </w:r>
          </w:p>
        </w:tc>
        <w:tc>
          <w:tcPr>
            <w:noWrap/>
          </w:tcPr>
          <w:p>
            <w:pPr/>
            <w:r>
              <w:rPr/>
              <w:t xml:space="preserve">Menciona varios productos con descripción básica.</w:t>
            </w:r>
          </w:p>
        </w:tc>
        <w:tc>
          <w:tcPr>
            <w:noWrap/>
          </w:tcPr>
          <w:p>
            <w:pPr/>
            <w:r>
              <w:rPr/>
              <w:t xml:space="preserve">Incluye pocos productos 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menciona productos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Costos de producción de productos a base de miel</w:t>
            </w:r>
          </w:p>
        </w:tc>
        <w:tc>
          <w:tcPr>
            <w:noWrap/>
          </w:tcPr>
          <w:p>
            <w:pPr/>
            <w:r>
              <w:rPr/>
              <w:t xml:space="preserve">Presenta costos detallados y justificados para cada producto con análisis claro.</w:t>
            </w:r>
          </w:p>
        </w:tc>
        <w:tc>
          <w:tcPr>
            <w:noWrap/>
          </w:tcPr>
          <w:p>
            <w:pPr/>
            <w:r>
              <w:rPr/>
              <w:t xml:space="preserve">Proporciona costos con detalles limitados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Muestra costos de forma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costos de producción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reporte está muy bien estructurado, con ideas claras y flujo lógico en todo el texto.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organizado,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algunas ideas están poco claras.</w:t>
            </w:r>
          </w:p>
        </w:tc>
        <w:tc>
          <w:tcPr>
            <w:noWrap/>
          </w:tcPr>
          <w:p>
            <w:pPr/>
            <w:r>
              <w:rPr/>
              <w:t xml:space="preserve">El reporte carece de organización y las ideas son confusas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son numerosos y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2026-10-02T01:02:35-05:00</dcterms:created>
  <dcterms:modified xsi:type="dcterms:W3CDTF">2026-10-02T01:02:35-05:00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