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Conceptos Básicos de Contabilidad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aplicación de conceptos básicos de contabilidad en estudiantes universitarios de Contaduría Pública. Se valoran aspectos fundamentales para el dominio teórico y práctico de la contabilidad, permitiendo identificar fortalezas y áreas de mejora en cada criterio.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Conceptos Básicos de Contabilidad en Contaduría Pública</w:t></w:r></w:p><w:p><w:pPr/><w:r><w:rPr/><w:t xml:space="preserve">Esta rúbrica está diseñada para evaluar el conocimiento y la aplicación de conceptos básicos de contabilidad en estudiantes universitarios de Contaduría Pública. Se valoran aspectos fundamentales para el dominio teórico y práctico de la contabilidad, permitiendo identificar fortalezas y áreas de mejora en cada criterio.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los principios contables básicos</w:t></w:r></w:p></w:tc><w:tc><w:tcPr><w:noWrap/></w:tcPr><w:p><w:pPr/><w:r><w:rPr/><w:t xml:space="preserve">Demuestra comprensión completa y detallada de todos los principios contables relevantes y su aplicación.</w:t></w:r></w:p></w:tc><w:tc><w:tcPr><w:noWrap/></w:tcPr><w:p><w:pPr/><w:r><w:rPr/><w:t xml:space="preserve">Entiende correctamente la mayoría de los principios contables y los aplica adecuadamente.</w:t></w:r></w:p></w:tc><w:tc><w:tcPr><w:noWrap/></w:tcPr><w:p><w:pPr/><w:r><w:rPr/><w:t xml:space="preserve">Reconoce algunos principios contables pero con comprensión limitada y aplicación parcial.</w:t></w:r></w:p></w:tc><w:tc><w:tcPr><w:noWrap/></w:tcPr><w:p><w:pPr/><w:r><w:rPr/><w:t xml:space="preserve">No demuestra comprensión clara de los principios contables ni su aplicación.</w:t></w:r></w:p></w:tc></w:tr><w:tr><w:trPr/><w:tc><w:tcPr><w:noWrap/></w:tcPr><w:p><w:pPr/><w:r><w:rPr/><w:t xml:space="preserve">Identificación y clasificación de cuentas contables</w:t></w:r></w:p></w:tc><w:tc><w:tcPr><w:noWrap/></w:tcPr><w:p><w:pPr/><w:r><w:rPr/><w:t xml:space="preserve">Identifica y clasifica correctamente todas las cuentas contables según su naturaleza y función.</w:t></w:r></w:p></w:tc><w:tc><w:tcPr><w:noWrap/></w:tcPr><w:p><w:pPr/><w:r><w:rPr/><w:t xml:space="preserve">Identifica y clasifica correctamente la mayoría de las cuentas contables con pocas imprecisiones.</w:t></w:r></w:p></w:tc><w:tc><w:tcPr><w:noWrap/></w:tcPr><w:p><w:pPr/><w:r><w:rPr/><w:t xml:space="preserve">Identifica algunas cuentas pero presenta errores frecuentes en su clasificación.</w:t></w:r></w:p></w:tc><w:tc><w:tcPr><w:noWrap/></w:tcPr><w:p><w:pPr/><w:r><w:rPr/><w:t xml:space="preserve">No logra identificar ni clasificar adecuadamente las cuentas contables.</w:t></w:r></w:p></w:tc></w:tr><w:tr><w:trPr/><w:tc><w:tcPr><w:noWrap/></w:tcPr><w:p><w:pPr/><w:r><w:rPr/><w:t xml:space="preserve">Registro de transacciones en libros contables</w:t></w:r></w:p></w:tc><w:tc><w:tcPr><w:noWrap/></w:tcPr><w:p><w:pPr/><w:r><w:rPr/><w:t xml:space="preserve">Registra todas las transacciones con exactitud, siguiendo las normas contables establecidas.</w:t></w:r></w:p></w:tc><w:tc><w:tcPr><w:noWrap/></w:tcPr><w:p><w:pPr/><w:r><w:rPr/><w:t xml:space="preserve">Registra la mayoría de las transacciones correctamente, con mínimos errores.</w:t></w:r></w:p></w:tc><w:tc><w:tcPr><w:noWrap/></w:tcPr><w:p><w:pPr/><w:r><w:rPr/><w:t xml:space="preserve">Registra algunas transacciones pero con errores frecuentes o falta de claridad.</w:t></w:r></w:p></w:tc><w:tc><w:tcPr><w:noWrap/></w:tcPr><w:p><w:pPr/><w:r><w:rPr/><w:t xml:space="preserve">Registros incorrectos o incompletos que afectan la integridad de la información.</w:t></w:r></w:p></w:tc></w:tr><w:tr><w:trPr/><w:tc><w:tcPr><w:noWrap/></w:tcPr><w:p><w:pPr/><w:r><w:rPr/><w:t xml:space="preserve">Elaboración de estados financieros básicos</w:t></w:r></w:p></w:tc><w:tc><w:tcPr><w:noWrap/></w:tcPr><w:p><w:pPr/><w:r><w:rPr/><w:t xml:space="preserve">Elabora estados financieros completos y precisos, reflejando correctamente la información contable.</w:t></w:r></w:p></w:tc><w:tc><w:tcPr><w:noWrap/></w:tcPr><w:p><w:pPr/><w:r><w:rPr/><w:t xml:space="preserve">Elabora estados financieros con información mayormente correcta, con leves errores.</w:t></w:r></w:p></w:tc><w:tc><w:tcPr><w:noWrap/></w:tcPr><w:p><w:pPr/><w:r><w:rPr/><w:t xml:space="preserve">Elabora estados financieros incompletos o con errores importantes.</w:t></w:r></w:p></w:tc><w:tc><w:tcPr><w:noWrap/></w:tcPr><w:p><w:pPr/><w:r><w:rPr/><w:t xml:space="preserve">No logra elaborar estados financieros o los presenta con información errónea.</w:t></w:r></w:p></w:tc></w:tr><w:tr><w:trPr/><w:tc><w:tcPr><w:noWrap/></w:tcPr><w:p><w:pPr/><w:r><w:rPr/><w:t xml:space="preserve">Aplicación de la ecuación contable fundamental</w:t></w:r></w:p></w:tc><w:tc><w:tcPr><w:noWrap/></w:tcPr><w:p><w:pPr/><w:r><w:rPr/><w:t xml:space="preserve">Aplica correctamente la ecuación contable en todos los ejercicios y situaciones.</w:t></w:r></w:p></w:tc><w:tc><w:tcPr><w:noWrap/></w:tcPr><w:p><w:pPr/><w:r><w:rPr/><w:t xml:space="preserve">Aplica la ecuación contable con precisión en la mayoría de los casos.</w:t></w:r></w:p></w:tc><w:tc><w:tcPr><w:noWrap/></w:tcPr><w:p><w:pPr/><w:r><w:rPr/><w:t xml:space="preserve">Aplica la ecuación contable de forma parcial o con errores frecuentes.</w:t></w:r></w:p></w:tc><w:tc><w:tcPr><w:noWrap/></w:tcPr><w:p><w:pPr/><w:r><w:rPr/><w:t xml:space="preserve">No aplica correctamente la ecuación contable o la omite.</w:t></w:r></w:p></w:tc></w:tr><w:tr><w:trPr/><w:tc><w:tcPr><w:noWrap/></w:tcPr><w:p><w:pPr/><w:r><w:rPr/><w:t xml:space="preserve">Uso adecuado de terminología contable</w:t></w:r></w:p></w:tc><w:tc><w:tcPr><w:noWrap/></w:tcPr><w:p><w:pPr/><w:r><w:rPr/><w:t xml:space="preserve">Utiliza la terminología contable precisa y coherente en toda la presentación o trabajo.</w:t></w:r></w:p></w:tc><w:tc><w:tcPr><w:noWrap/></w:tcPr><w:p><w:pPr/><w:r><w:rPr/><w:t xml:space="preserve">Utiliza la terminología adecuada con pequeños errores o confusiones puntuales.</w:t></w:r></w:p></w:tc><w:tc><w:tcPr><w:noWrap/></w:tcPr><w:p><w:pPr/><w:r><w:rPr/><w:t xml:space="preserve">Emplea terminología contable básica pero con errores frecuentes o imprecisiones.</w:t></w:r></w:p></w:tc><w:tc><w:tcPr><w:noWrap/></w:tcPr><w:p><w:pPr/><w:r><w:rPr/><w:t xml:space="preserve">No utiliza la terminología contable correctamente o la omite.</w:t></w:r></w:p></w:tc></w:tr><w:tr><w:trPr/><w:tc><w:tcPr><w:noWrap/></w:tcPr><w:p><w:pPr/><w:r><w:rPr/><w:t xml:space="preserve">Análisis e interpretación de información contable</w:t></w:r></w:p></w:tc><w:tc><w:tcPr><w:noWrap/></w:tcPr><w:p><w:pPr/><w:r><w:rPr/><w:t xml:space="preserve">Realiza análisis claros, profundos y correctos sobre la información contable presentada.</w:t></w:r></w:p></w:tc><w:tc><w:tcPr><w:noWrap/></w:tcPr><w:p><w:pPr/><w:r><w:rPr/><w:t xml:space="preserve">Analiza e interpreta la información contable con precisión en la mayoría de los casos.</w:t></w:r></w:p></w:tc><w:tc><w:tcPr><w:noWrap/></w:tcPr><w:p><w:pPr/><w:r><w:rPr/><w:t xml:space="preserve">Realiza análisis superficiales o con errores que afectan la interpretación.</w:t></w:r></w:p></w:tc><w:tc><w:tcPr><w:noWrap/></w:tcPr><w:p><w:pPr/><w:r><w:rPr/><w:t xml:space="preserve">No realiza análisis o interpreta incorrectamente la información contable.</w:t></w:r></w:p></w:tc></w:tr><w:tr><w:trPr/><w:tc><w:tcPr><w:noWrap/></w:tcPr><w:p><w:pPr/><w:r><w:rPr/><w:t xml:space="preserve">Presentación y orden en el trabajo contable</w:t></w:r></w:p></w:tc><w:tc><w:tcPr><w:noWrap/></w:tcPr><w:p><w:pPr/><w:r><w:rPr/><w:t xml:space="preserve">El trabajo está perfectamente organizado, claro y sin errores formales.</w:t></w:r></w:p></w:tc><w:tc><w:tcPr><w:noWrap/></w:tcPr><w:p><w:pPr/><w:r><w:rPr/><w:t xml:space="preserve">El trabajo está bien organizado con pocos errores formales o de presentación.</w:t></w:r></w:p></w:tc><w:tc><w:tcPr><w:noWrap/></w:tcPr><w:p><w:pPr/><w:r><w:rPr/><w:t xml:space="preserve">El trabajo presenta desorganización o errores de formato que dificultan la comprensión.</w:t></w:r></w:p></w:tc><w:tc><w:tcPr><w:noWrap/></w:tcPr><w:p><w:pPr/><w:r><w:rPr/><w:t xml:space="preserve">El trabajo carece de organización y presenta numerosos errores formales.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2026-10-01T22:52:40-05:00</dcterms:created>
  <dcterms:modified xsi:type="dcterms:W3CDTF">2026-10-01T22:52:40-05:00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