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Recital Multilingüístico Oralidad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organización y presentación de un recital metalingüístico, con el fin de apreciar, reconocer y valorar el impacto de las lenguas en la identidad personal y colectiva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Recital Multilingüístico Oralidad</w:t></w:r></w:p><w:p><w:pPr/><w:r><w:rPr/><w:t xml:space="preserve">Esta rúbrica está diseñada para evaluar la organización y presentación de un recital metalingüístico, con el fin de apreciar, reconocer y valorar el impacto de las lenguas en la identidad personal y colectiva en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Organización del Recital</w:t></w:r></w:p></w:tc><w:tc><w:tcPr><w:noWrap/></w:tcPr><w:p><w:pPr/><w:r><w:rPr><w:b w:val="1"/><w:bCs w:val="1"/></w:rPr><w:t xml:space="preserve">Excelente (90%+):</w:t></w:r><w:r><w:rPr/><w:t xml:space="preserve"> El recital está claramente estructurado con una secuencia lógica y fluida.</w:t></w:r><w:br/><w:r><w:rPr/><w:t xml:space="preserve">        </w:t></w:r><w:r><w:rPr><w:b w:val="1"/><w:bCs w:val="1"/></w:rPr><w:t xml:space="preserve">Bueno (80%+):</w:t></w:r><w:r><w:rPr/><w:t xml:space="preserve"> La estructura es clara, aunque presenta pequeñas interrupciones.</w:t></w:r><w:br/><w:r><w:rPr/><w:t xml:space="preserve">        </w:t></w:r><w:r><w:rPr><w:b w:val="1"/><w:bCs w:val="1"/></w:rPr><w:t xml:space="preserve">Aceptable (50%+):</w:t></w:r><w:r><w:rPr/><w:t xml:space="preserve"> La organización es básica y a veces confusa.</w:t></w:r><w:br/><w:r><w:rPr/><w:t xml:space="preserve">        </w:t></w:r><w:r><w:rPr><w:b w:val="1"/><w:bCs w:val="1"/></w:rPr><w:t xml:space="preserve">Pobre (<50%):</w:t></w:r><w:r><w:rPr/><w:t xml:space="preserve"> No se identifica una estructura clara en el recital.      </w:t></w:r></w:p></w:tc><w:tc><w:tcPr><w:noWrap/></w:tcPr><w:p><w:pPr/><w:r><w:rPr/><w:t xml:space="preserve">0 - 100</w:t></w:r></w:p></w:tc></w:tr><w:tr><w:trPr/><w:tc><w:tcPr><w:noWrap/></w:tcPr><w:p><w:pPr/><w:r><w:rPr/><w:t xml:space="preserve">Uso de Lenguas en el Recital</w:t></w:r></w:p></w:tc><w:tc><w:tcPr><w:noWrap/></w:tcPr><w:p><w:pPr/><w:r><w:rPr><w:b w:val="1"/><w:bCs w:val="1"/></w:rPr><w:t xml:space="preserve">Excelente (90%+):</w:t></w:r><w:r><w:rPr/><w:t xml:space="preserve"> Se utilizan múltiples lenguas con fluidez y pertinencia, mostrando dominio y respeto.</w:t></w:r><w:br/><w:r><w:rPr/><w:t xml:space="preserve">        </w:t></w:r><w:r><w:rPr><w:b w:val="1"/><w:bCs w:val="1"/></w:rPr><w:t xml:space="preserve">Bueno (80%+):</w:t></w:r><w:r><w:rPr/><w:t xml:space="preserve"> Uso adecuado de varias lenguas con algunos errores menores.</w:t></w:r><w:br/><w:r><w:rPr/><w:t xml:space="preserve">        </w:t></w:r><w:r><w:rPr><w:b w:val="1"/><w:bCs w:val="1"/></w:rPr><w:t xml:space="preserve">Aceptable (50%+):</w:t></w:r><w:r><w:rPr/><w:t xml:space="preserve"> Uso limitado o poco fluido de las lenguas.</w:t></w:r><w:br/><w:r><w:rPr/><w:t xml:space="preserve">        </w:t></w:r><w:r><w:rPr><w:b w:val="1"/><w:bCs w:val="1"/></w:rPr><w:t xml:space="preserve">Pobre (<50%):</w:t></w:r><w:r><w:rPr/><w:t xml:space="preserve"> Uso incorrecto o inexistente de lenguas distintas.      </w:t></w:r></w:p></w:tc><w:tc><w:tcPr><w:noWrap/></w:tcPr><w:p><w:pPr/><w:r><w:rPr/><w:t xml:space="preserve">0 - 100</w:t></w:r></w:p></w:tc></w:tr><w:tr><w:trPr/><w:tc><w:tcPr><w:noWrap/></w:tcPr><w:p><w:pPr/><w:r><w:rPr/><w:t xml:space="preserve">Claridad y Expresión Oral</w:t></w:r></w:p></w:tc><w:tc><w:tcPr><w:noWrap/></w:tcPr><w:p><w:pPr/><w:r><w:rPr><w:b w:val="1"/><w:bCs w:val="1"/></w:rPr><w:t xml:space="preserve">Excelente (90%+):</w:t></w:r><w:r><w:rPr/><w:t xml:space="preserve"> Voz clara, pronunciación precisa y entonación adecuada que facilita la comprensión.</w:t></w:r><w:br/><w:r><w:rPr/><w:t xml:space="preserve">        </w:t></w:r><w:r><w:rPr><w:b w:val="1"/><w:bCs w:val="1"/></w:rPr><w:t xml:space="preserve">Bueno (80%+):</w:t></w:r><w:r><w:rPr/><w:t xml:space="preserve"> Voz generalmente clara con pequeñas dificultades en pronunciación.</w:t></w:r><w:br/><w:r><w:rPr/><w:t xml:space="preserve">        </w:t></w:r><w:r><w:rPr><w:b w:val="1"/><w:bCs w:val="1"/></w:rPr><w:t xml:space="preserve">Aceptable (50%+):</w:t></w:r><w:r><w:rPr/><w:t xml:space="preserve"> Voz poco clara o pronunciación inconsistente.</w:t></w:r><w:br/><w:r><w:rPr/><w:t xml:space="preserve">        </w:t></w:r><w:r><w:rPr><w:b w:val="1"/><w:bCs w:val="1"/></w:rPr><w:t xml:space="preserve">Pobre (<50%):</w:t></w:r><w:r><w:rPr/><w:t xml:space="preserve"> Dificultad significativa para ser entendido.      </w:t></w:r></w:p></w:tc><w:tc><w:tcPr><w:noWrap/></w:tcPr><w:p><w:pPr/><w:r><w:rPr/><w:t xml:space="preserve">0 - 100</w:t></w:r></w:p></w:tc></w:tr><w:tr><w:trPr/><w:tc><w:tcPr><w:noWrap/></w:tcPr><w:p><w:pPr/><w:r><w:rPr/><w:t xml:space="preserve">Conocimiento del Impacto de las Lenguas</w:t></w:r></w:p></w:tc><w:tc><w:tcPr><w:noWrap/></w:tcPr><w:p><w:pPr/><w:r><w:rPr><w:b w:val="1"/><w:bCs w:val="1"/></w:rPr><w:t xml:space="preserve">Excelente (90%+):</w:t></w:r><w:r><w:rPr/><w:t xml:space="preserve"> Demuestra comprensión profunda del impacto de las lenguas en la identidad personal y colectiva.</w:t></w:r><w:br/><w:r><w:rPr/><w:t xml:space="preserve">        </w:t></w:r><w:r><w:rPr><w:b w:val="1"/><w:bCs w:val="1"/></w:rPr><w:t xml:space="preserve">Bueno (80%+):</w:t></w:r><w:r><w:rPr/><w:t xml:space="preserve"> Muestra entendimiento claro con algunos detalles faltantes.</w:t></w:r><w:br/><w:r><w:rPr/><w:t xml:space="preserve">        </w:t></w:r><w:r><w:rPr><w:b w:val="1"/><w:bCs w:val="1"/></w:rPr><w:t xml:space="preserve">Aceptable (50%+):</w:t></w:r><w:r><w:rPr/><w:t xml:space="preserve"> Muestra comprensión limitada o superficial.</w:t></w:r><w:br/><w:r><w:rPr/><w:t xml:space="preserve">        </w:t></w:r><w:r><w:rPr><w:b w:val="1"/><w:bCs w:val="1"/></w:rPr><w:t xml:space="preserve">Pobre (<50%):</w:t></w:r><w:r><w:rPr/><w:t xml:space="preserve"> No demuestra comprensión del impacto de las lenguas.      </w:t></w:r></w:p></w:tc><w:tc><w:tcPr><w:noWrap/></w:tcPr><w:p><w:pPr/><w:r><w:rPr/><w:t xml:space="preserve">0 - 100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Presenta ideas originales y creativas que enriquecen el recital.</w:t></w:r><w:br/><w:r><w:rPr/><w:t xml:space="preserve">        </w:t></w:r><w:r><w:rPr><w:b w:val="1"/><w:bCs w:val="1"/></w:rPr><w:t xml:space="preserve">Bueno (80%+):</w:t></w:r><w:r><w:rPr/><w:t xml:space="preserve"> Presenta algunas ideas creativas con poca originalidad.</w:t></w:r><w:br/><w:r><w:rPr/><w:t xml:space="preserve">        </w:t></w:r><w:r><w:rPr><w:b w:val="1"/><w:bCs w:val="1"/></w:rPr><w:t xml:space="preserve">Aceptable (50%+):</w:t></w:r><w:r><w:rPr/><w:t xml:space="preserve"> Presenta ideas comunes con escasa creatividad.</w:t></w:r><w:br/><w:r><w:rPr/><w:t xml:space="preserve">        </w:t></w:r><w:r><w:rPr><w:b w:val="1"/><w:bCs w:val="1"/></w:rPr><w:t xml:space="preserve">Pobre (<50%):</w:t></w:r><w:r><w:rPr/><w:t xml:space="preserve"> No presenta creatividad ni originalidad.      </w:t></w:r></w:p></w:tc><w:tc><w:tcPr><w:noWrap/></w:tcPr><w:p><w:pPr/><w:r><w:rPr/><w:t xml:space="preserve">0 - 100</w:t></w:r></w:p></w:tc></w:tr><w:tr><w:trPr/><w:tc><w:tcPr><w:noWrap/></w:tcPr><w:p><w:pPr/><w:r><w:rPr/><w:t xml:space="preserve">Participación y Trabajo en Equipo</w:t></w:r></w:p></w:tc><w:tc><w:tcPr><w:noWrap/></w:tcPr><w:p><w:pPr/><w:r><w:rPr><w:b w:val="1"/><w:bCs w:val="1"/></w:rPr><w:t xml:space="preserve">Excelente (90%+):</w:t></w:r><w:r><w:rPr/><w:t xml:space="preserve"> Participa activamente y colabora efectivamente con el grupo.</w:t></w:r><w:br/><w:r><w:rPr/><w:t xml:space="preserve">        </w:t></w:r><w:r><w:rPr><w:b w:val="1"/><w:bCs w:val="1"/></w:rPr><w:t xml:space="preserve">Bueno (80%+):</w:t></w:r><w:r><w:rPr/><w:t xml:space="preserve"> Participa y coopera con algunos momentos de menor compromiso.</w:t></w:r><w:br/><w:r><w:rPr/><w:t xml:space="preserve">        </w:t></w:r><w:r><w:rPr><w:b w:val="1"/><w:bCs w:val="1"/></w:rPr><w:t xml:space="preserve">Aceptable (50%+):</w:t></w:r><w:r><w:rPr/><w:t xml:space="preserve"> Participa de forma limitada y con poca cooperación.</w:t></w:r><w:br/><w:r><w:rPr/><w:t xml:space="preserve">        </w:t></w:r><w:r><w:rPr><w:b w:val="1"/><w:bCs w:val="1"/></w:rPr><w:t xml:space="preserve">Pobre (<50%):</w:t></w:r><w:r><w:rPr/><w:t xml:space="preserve"> No participa ni coopera con el equipo.      </w:t></w:r></w:p></w:tc><w:tc><w:tcPr><w:noWrap/></w:tcPr><w:p><w:pPr/><w:r><w:rPr/><w:t xml:space="preserve">0 - 100</w:t></w:r></w:p></w:tc></w:tr><w:tr><w:trPr/><w:tc><w:tcPr><w:noWrap/></w:tcPr><w:p><w:pPr/><w:r><w:rPr/><w:t xml:space="preserve">Uso de Recursos Audiovisuales</w:t></w:r></w:p></w:tc><w:tc><w:tcPr><w:noWrap/></w:tcPr><w:p><w:pPr/><w:r><w:rPr><w:b w:val="1"/><w:bCs w:val="1"/></w:rPr><w:t xml:space="preserve">Excelente (90%+):</w:t></w:r><w:r><w:rPr/><w:t xml:space="preserve"> Utiliza recursos audiovisuales que complementan y enriquecen el recital.</w:t></w:r><w:br/><w:r><w:rPr/><w:t xml:space="preserve">        </w:t></w:r><w:r><w:rPr><w:b w:val="1"/><w:bCs w:val="1"/></w:rPr><w:t xml:space="preserve">Bueno (80%+):</w:t></w:r><w:r><w:rPr/><w:t xml:space="preserve"> Usa recursos adecuados con poca integración.</w:t></w:r><w:br/><w:r><w:rPr/><w:t xml:space="preserve">        </w:t></w:r><w:r><w:rPr><w:b w:val="1"/><w:bCs w:val="1"/></w:rPr><w:t xml:space="preserve">Aceptable (50%+):</w:t></w:r><w:r><w:rPr/><w:t xml:space="preserve"> Uso limitado o poco efectivo de recursos.</w:t></w:r><w:br/><w:r><w:rPr/><w:t xml:space="preserve">        </w:t></w:r><w:r><w:rPr><w:b w:val="1"/><w:bCs w:val="1"/></w:rPr><w:t xml:space="preserve">Pobre (<50%):</w:t></w:r><w:r><w:rPr/><w:t xml:space="preserve"> No utiliza recursos audiovisuales o son irrelevantes.      </w:t></w:r></w:p></w:tc><w:tc><w:tcPr><w:noWrap/></w:tcPr><w:p><w:pPr/><w:r><w:rPr/><w:t xml:space="preserve">0 - 100</w:t></w:r></w:p></w:tc></w:tr><w:tr><w:trPr/><w:tc><w:tcPr><w:noWrap/></w:tcPr><w:p><w:pPr/><w:r><w:rPr/><w:t xml:space="preserve">Respeto y Valoración Cultural</w:t></w:r></w:p></w:tc><w:tc><w:tcPr><w:noWrap/></w:tcPr><w:p><w:pPr/><w:r><w:rPr><w:b w:val="1"/><w:bCs w:val="1"/></w:rPr><w:t xml:space="preserve">Excelente (90%+):</w:t></w:r><w:r><w:rPr/><w:t xml:space="preserve"> Muestra respeto y valoración profunda por las lenguas y culturas presentadas.</w:t></w:r><w:br/><w:r><w:rPr/><w:t xml:space="preserve">        </w:t></w:r><w:r><w:rPr><w:b w:val="1"/><w:bCs w:val="1"/></w:rPr><w:t xml:space="preserve">Bueno (80%+):</w:t></w:r><w:r><w:rPr/><w:t xml:space="preserve"> Muestra respeto con algunas expresiones de valoración.</w:t></w:r><w:br/><w:r><w:rPr/><w:t xml:space="preserve">        </w:t></w:r><w:r><w:rPr><w:b w:val="1"/><w:bCs w:val="1"/></w:rPr><w:t xml:space="preserve">Aceptable (50%+):</w:t></w:r><w:r><w:rPr/><w:t xml:space="preserve"> Muestra respeto limitado o superficial.</w:t></w:r><w:br/><w:r><w:rPr/><w:t xml:space="preserve">        </w:t></w:r><w:r><w:rPr><w:b w:val="1"/><w:bCs w:val="1"/></w:rPr><w:t xml:space="preserve">Pobre (<50%):</w:t></w:r><w:r><w:rPr/><w:t xml:space="preserve"> Falta de respeto o valoración por las lenguas y culturas.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2026-10-02T03:24:13-05:00</dcterms:created>
  <dcterms:modified xsi:type="dcterms:W3CDTF">2026-10-02T03:24:13-05:00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