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Saberes y Pensamiento Científico: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el manejo de números y operaciones para estudiantes de primaria (6-11 años), permitiendo identificar fortalezas y áreas de mejora en la comprensión y aplicación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Saberes y Pensamiento Científico: Números y Operaciones</w:t>
      </w:r>
    </w:p>
    <w:p>
      <w:pPr/>
      <w:r>
        <w:rPr/>
        <w:t xml:space="preserve">Esta rúbrica evalúa habilidades clave en el manejo de números y operaciones para estudiantes de primaria (6-11 años), permitiendo identificar fortalezas y áreas de mejora en la comprensión y aplicación de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correcta de números de varias cifras y con letra</w:t>
            </w:r>
          </w:p>
        </w:tc>
        <w:tc>
          <w:tcPr>
            <w:noWrap/>
          </w:tcPr>
          <w:p>
            <w:pPr/>
            <w:r>
              <w:rPr/>
              <w:t xml:space="preserve">Lee y escribe números y su forma en letra sin errores, mostrando total precisión.</w:t>
            </w:r>
          </w:p>
        </w:tc>
        <w:tc>
          <w:tcPr>
            <w:noWrap/>
          </w:tcPr>
          <w:p>
            <w:pPr/>
            <w:r>
              <w:rPr/>
              <w:t xml:space="preserve">Lee y escribe números y letras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y escribe números y letras con varios errores, pero entiende la mayoría.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leer o escribir números y letras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posiciones y explicación del valor de cada cifra</w:t>
            </w:r>
          </w:p>
        </w:tc>
        <w:tc>
          <w:tcPr>
            <w:noWrap/>
          </w:tcPr>
          <w:p>
            <w:pPr/>
            <w:r>
              <w:rPr/>
              <w:t xml:space="preserve">Identifica claramente cada posición y explica con detalle el valor posicional de todas las cifras.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y explica el valor de las cifras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pero la explicación del valor posicional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posiciones ni explica el valor posicional de las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mayor, menor o igual y justificación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relaciones entre números y justifica con argumentos claros y precisos.</w:t>
            </w:r>
          </w:p>
        </w:tc>
        <w:tc>
          <w:tcPr>
            <w:noWrap/>
          </w:tcPr>
          <w:p>
            <w:pPr/>
            <w:r>
              <w:rPr/>
              <w:t xml:space="preserve">Determina relaciones correctamente con justificaciones básicas pero adecuadas.</w:t>
            </w:r>
          </w:p>
        </w:tc>
        <w:tc>
          <w:tcPr>
            <w:noWrap/>
          </w:tcPr>
          <w:p>
            <w:pPr/>
            <w:r>
              <w:rPr/>
              <w:t xml:space="preserve">Determina relaciones con algunos errores y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determinar relaciones ni justificar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 de menor a mayor y viceversa con explicación</w:t>
            </w:r>
          </w:p>
        </w:tc>
        <w:tc>
          <w:tcPr>
            <w:noWrap/>
          </w:tcPr>
          <w:p>
            <w:pPr/>
            <w:r>
              <w:rPr/>
              <w:t xml:space="preserve">Ordena correctamente en ambos sentidos y explica el proceso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Ordena correctamente en uno o ambos sentidos y da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Ordena con errores y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números, palabras, tablas y material concreto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coherencia números, palabras, tablas y material concreto.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diferentes formatos de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datos, operaciones y resolución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datos y operaciones con exactitud y resuelve correctamente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los datos y operaciones con pocos errores y resuelve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datos y operaciones con dificultades y resuelve algunos problemas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datos ni operaciones y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propias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Emplea estrategias propias efectivas y explica claramente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explica el procedimiento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propias ni explica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Participación, escucha, respeto a turnos y aportación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atención, respeta turnos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respeta turnos con pocas interrupciones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interrumpe y aporta pocas ideas.</w:t>
            </w:r>
          </w:p>
        </w:tc>
        <w:tc>
          <w:tcPr>
            <w:noWrap/>
          </w:tcPr>
          <w:p>
            <w:pPr/>
            <w:r>
              <w:rPr/>
              <w:t xml:space="preserve">No participa, no respeta turnos ni aporta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2026-10-02T02:04:49-05:00</dcterms:created>
  <dcterms:modified xsi:type="dcterms:W3CDTF">2026-10-02T02:04:49-05:00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