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Polímeros Artificiales y su Impacto Ambiental</w:t></w:r></w:p><w:p/><w:p><w:pPr/><w:r><w:rPr><w:color w:val="666666"/><w:sz w:val="20"/><w:szCs w:val="20"/><w:i w:val="1"/><w:iCs w:val="1"/></w:rPr><w:t xml:space="preserve">Rúbrica Escalar | Ciencias Naturales | Química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comprensión de los estudiantes de secundaria (12-15 años) sobre polímeros artificiales y los daños que pueden causar al ambiente, promoviendo además criterios de diversidad, equidad e inclusión.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Polímeros Artificiales y su Impacto Ambiental</w:t></w:r></w:p><w:p><w:pPr/><w:r><w:rPr/><w:t xml:space="preserve">Esta rúbrica está diseñada para evaluar el conocimiento y comprensión de los estudiantes de secundaria (12-15 años) sobre polímeros artificiales y los daños que pueden causar al ambiente, promoviendo además criterios de diversidad, equidad e inclusión.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 polímeros artificiales</w:t></w:r></w:p></w:tc><w:tc><w:tcPr><w:noWrap/></w:tcPr><w:p><w:pPr/><w:r><w:rPr><w:b w:val="1"/><w:bCs w:val="1"/></w:rPr><w:t xml:space="preserve">Excelente (90%+):</w:t></w:r><w:r><w:rPr/><w:t xml:space="preserve"> Describe con precisión qué son los polímeros artificiales y da ejemplos variados.</w:t></w:r><w:br/><w:r><w:rPr/><w:t xml:space="preserve">        </w:t></w:r><w:r><w:rPr><w:b w:val="1"/><w:bCs w:val="1"/></w:rPr><w:t xml:space="preserve">Bueno (80%+):</w:t></w:r><w:r><w:rPr/><w:t xml:space="preserve"> Explica correctamente qué son los polímeros artificiales con algunos ejemplos.</w:t></w:r><w:br/><w:r><w:rPr/><w:t xml:space="preserve">        </w:t></w:r><w:r><w:rPr><w:b w:val="1"/><w:bCs w:val="1"/></w:rPr><w:t xml:space="preserve">Aceptable (50%+):</w:t></w:r><w:r><w:rPr/><w:t xml:space="preserve"> Muestra una idea general de qué son los polímeros, pero con errores o pocos ejemplos.</w:t></w:r><w:br/><w:r><w:rPr/><w:t xml:space="preserve">        </w:t></w:r><w:r><w:rPr><w:b w:val="1"/><w:bCs w:val="1"/></w:rPr><w:t xml:space="preserve">Pobre (<50%):</w:t></w:r><w:r><w:rPr/><w:t xml:space="preserve"> No logra explicar qué son los polímeros artificiales o la explicación es incorrecta.      </w:t></w:r></w:p></w:tc><w:tc><w:tcPr><w:noWrap/></w:tcPr><w:p><w:pPr/><w:r><w:rPr/><w:t xml:space="preserve">90 / 80 / 50 / 0</w:t></w:r></w:p></w:tc></w:tr><w:tr><w:trPr/><w:tc><w:tcPr><w:noWrap/></w:tcPr><w:p><w:pPr/><w:r><w:rPr/><w:t xml:space="preserve">Identificación de daños ambientales causados por polímeros</w:t></w:r></w:p></w:tc><w:tc><w:tcPr><w:noWrap/></w:tcPr><w:p><w:pPr/><w:r><w:rPr><w:b w:val="1"/><w:bCs w:val="1"/></w:rPr><w:t xml:space="preserve">Excelente (90%+):</w:t></w:r><w:r><w:rPr/><w:t xml:space="preserve"> Identifica claramente múltiples daños ambientales y sus consecuencias.</w:t></w:r><w:br/><w:r><w:rPr/><w:t xml:space="preserve">        </w:t></w:r><w:r><w:rPr><w:b w:val="1"/><w:bCs w:val="1"/></w:rPr><w:t xml:space="preserve">Bueno (80%+):</w:t></w:r><w:r><w:rPr/><w:t xml:space="preserve"> Identifica algunos daños ambientales relevantes.</w:t></w:r><w:br/><w:r><w:rPr/><w:t xml:space="preserve">        </w:t></w:r><w:r><w:rPr><w:b w:val="1"/><w:bCs w:val="1"/></w:rPr><w:t xml:space="preserve">Aceptable (50%+):</w:t></w:r><w:r><w:rPr/><w:t xml:space="preserve"> Reconoce daños ambientales pero con explicaciones limitadas.</w:t></w:r><w:br/><w:r><w:rPr/><w:t xml:space="preserve">        </w:t></w:r><w:r><w:rPr><w:b w:val="1"/><w:bCs w:val="1"/></w:rPr><w:t xml:space="preserve">Pobre (<50%):</w:t></w:r><w:r><w:rPr/><w:t xml:space="preserve"> No identifica o confunde los daños ambientales relacionados.      </w:t></w:r></w:p></w:tc><w:tc><w:tcPr><w:noWrap/></w:tcPr><w:p><w:pPr/><w:r><w:rPr/><w:t xml:space="preserve">90 / 80 / 50 / 0</w:t></w:r></w:p></w:tc></w:tr><w:tr><w:trPr/><w:tc><w:tcPr><w:noWrap/></w:tcPr><w:p><w:pPr/><w:r><w:rPr/><w:t xml:space="preserve">Propuestas para minimizar impacto ambiental</w:t></w:r></w:p></w:tc><w:tc><w:tcPr><w:noWrap/></w:tcPr><w:p><w:pPr/><w:r><w:rPr><w:b w:val="1"/><w:bCs w:val="1"/></w:rPr><w:t xml:space="preserve">Excelente (90%+):</w:t></w:r><w:r><w:rPr/><w:t xml:space="preserve"> Propone soluciones claras, realistas y bien fundamentadas para reducir daños.</w:t></w:r><w:br/><w:r><w:rPr/><w:t xml:space="preserve">        </w:t></w:r><w:r><w:rPr><w:b w:val="1"/><w:bCs w:val="1"/></w:rPr><w:t xml:space="preserve">Bueno (80%+):</w:t></w:r><w:r><w:rPr/><w:t xml:space="preserve"> Propone algunas soluciones adecuadas aunque con menor detalle.</w:t></w:r><w:br/><w:r><w:rPr/><w:t xml:space="preserve">        </w:t></w:r><w:r><w:rPr><w:b w:val="1"/><w:bCs w:val="1"/></w:rPr><w:t xml:space="preserve">Aceptable (50%+):</w:t></w:r><w:r><w:rPr/><w:t xml:space="preserve"> Propone soluciones poco claras o difíciles de implementar.</w:t></w:r><w:br/><w:r><w:rPr/><w:t xml:space="preserve">        </w:t></w:r><w:r><w:rPr><w:b w:val="1"/><w:bCs w:val="1"/></w:rPr><w:t xml:space="preserve">Pobre (<50%):</w:t></w:r><w:r><w:rPr/><w:t xml:space="preserve"> No propone soluciones o son irrelevantes.      </w:t></w:r></w:p></w:tc><w:tc><w:tcPr><w:noWrap/></w:tcPr><w:p><w:pPr/><w:r><w:rPr/><w:t xml:space="preserve">90 / 80 / 50 / 0</w:t></w:r></w:p></w:tc></w:tr><w:tr><w:trPr/><w:tc><w:tcPr><w:noWrap/></w:tcPr><w:p><w:pPr/><w:r><w:rPr/><w:t xml:space="preserve">Uso adecuado del vocabulario científico</w:t></w:r></w:p></w:tc><w:tc><w:tcPr><w:noWrap/></w:tcPr><w:p><w:pPr/><w:r><w:rPr><w:b w:val="1"/><w:bCs w:val="1"/></w:rPr><w:t xml:space="preserve">Excelente (90%+):</w:t></w:r><w:r><w:rPr/><w:t xml:space="preserve"> Utiliza correctamente términos científicos relacionados con polímeros y ambiente.</w:t></w:r><w:br/><w:r><w:rPr/><w:t xml:space="preserve">        </w:t></w:r><w:r><w:rPr><w:b w:val="1"/><w:bCs w:val="1"/></w:rPr><w:t xml:space="preserve">Bueno (80%+):</w:t></w:r><w:r><w:rPr/><w:t xml:space="preserve"> Usa términos científicos de manera adecuada, con algunos errores menores.</w:t></w:r><w:br/><w:r><w:rPr/><w:t xml:space="preserve">        </w:t></w:r><w:r><w:rPr><w:b w:val="1"/><w:bCs w:val="1"/></w:rPr><w:t xml:space="preserve">Aceptable (50%+):</w:t></w:r><w:r><w:rPr/><w:t xml:space="preserve"> Usa vocabulario básico con confusiones frecuentes.</w:t></w:r><w:br/><w:r><w:rPr/><w:t xml:space="preserve">        </w:t></w:r><w:r><w:rPr><w:b w:val="1"/><w:bCs w:val="1"/></w:rPr><w:t xml:space="preserve">Pobre (<50%):</w:t></w:r><w:r><w:rPr/><w:t xml:space="preserve"> No utiliza vocabulario científico o lo usa incorrectamente.      </w:t></w:r></w:p></w:tc><w:tc><w:tcPr><w:noWrap/></w:tcPr><w:p><w:pPr/><w:r><w:rPr/><w:t xml:space="preserve">90 / 80 / 50 / 0</w:t></w:r></w:p></w:tc></w:tr><w:tr><w:trPr/><w:tc><w:tcPr><w:noWrap/></w:tcPr><w:p><w:pPr/><w:r><w:rPr/><w:t xml:space="preserve">Claridad y organización de la presentación del trabajo</w:t></w:r></w:p></w:tc><w:tc><w:tcPr><w:noWrap/></w:tcPr><w:p><w:pPr/><w:r><w:rPr><w:b w:val="1"/><w:bCs w:val="1"/></w:rPr><w:t xml:space="preserve">Excelente (90%+):</w:t></w:r><w:r><w:rPr/><w:t xml:space="preserve"> Presenta la información de forma clara, ordenada y fácil de entender.</w:t></w:r><w:br/><w:r><w:rPr/><w:t xml:space="preserve">        </w:t></w:r><w:r><w:rPr><w:b w:val="1"/><w:bCs w:val="1"/></w:rPr><w:t xml:space="preserve">Bueno (80%+):</w:t></w:r><w:r><w:rPr/><w:t xml:space="preserve"> Presenta la información organizada aunque con algunas partes confusas.</w:t></w:r><w:br/><w:r><w:rPr/><w:t xml:space="preserve">        </w:t></w:r><w:r><w:rPr><w:b w:val="1"/><w:bCs w:val="1"/></w:rPr><w:t xml:space="preserve">Aceptable (50%+):</w:t></w:r><w:r><w:rPr/><w:t xml:space="preserve"> Presentación desordenada con ideas poco claras.</w:t></w:r><w:br/><w:r><w:rPr/><w:t xml:space="preserve">        </w:t></w:r><w:r><w:rPr><w:b w:val="1"/><w:bCs w:val="1"/></w:rPr><w:t xml:space="preserve">Pobre (<50%):</w:t></w:r><w:r><w:rPr/><w:t xml:space="preserve"> Presentación confusa y desorganizada.      </w:t></w:r></w:p></w:tc><w:tc><w:tcPr><w:noWrap/></w:tcPr><w:p><w:pPr/><w:r><w:rPr/><w:t xml:space="preserve">90 / 80 / 50 / 0</w:t></w:r></w:p></w:tc></w:tr><w:tr><w:trPr/><w:tc><w:tcPr><w:noWrap/></w:tcPr><w:p><w:pPr/><w:r><w:rPr/><w:t xml:space="preserve">Inclusión y respeto a la diversidad</w:t></w:r></w:p></w:tc><w:tc><w:tcPr><w:noWrap/></w:tcPr><w:p><w:pPr/><w:r><w:rPr><w:b w:val="1"/><w:bCs w:val="1"/></w:rPr><w:t xml:space="preserve">Excelente (90%+):</w:t></w:r><w:r><w:rPr/><w:t xml:space="preserve"> Muestra respeto y considera diversas perspectivas culturales y sociales en el trabajo.</w:t></w:r><w:br/><w:r><w:rPr/><w:t xml:space="preserve">        </w:t></w:r><w:r><w:rPr><w:b w:val="1"/><w:bCs w:val="1"/></w:rPr><w:t xml:space="preserve">Bueno (80%+):</w:t></w:r><w:r><w:rPr/><w:t xml:space="preserve"> Considera algunas perspectivas diversas, con respeto.</w:t></w:r><w:br/><w:r><w:rPr/><w:t xml:space="preserve">        </w:t></w:r><w:r><w:rPr><w:b w:val="1"/><w:bCs w:val="1"/></w:rPr><w:t xml:space="preserve">Aceptable (50%+):</w:t></w:r><w:r><w:rPr/><w:t xml:space="preserve"> Muestra reconocimiento limitado a la diversidad.</w:t></w:r><w:br/><w:r><w:rPr/><w:t xml:space="preserve">        </w:t></w:r><w:r><w:rPr><w:b w:val="1"/><w:bCs w:val="1"/></w:rPr><w:t xml:space="preserve">Pobre (<50%):</w:t></w:r><w:r><w:rPr/><w:t xml:space="preserve"> Ignora o falta de respeto hacia perspectivas diversas.      </w:t></w:r></w:p></w:tc><w:tc><w:tcPr><w:noWrap/></w:tcPr><w:p><w:pPr/><w:r><w:rPr/><w:t xml:space="preserve">90 / 80 / 50 / 0</w:t></w:r></w:p></w:tc></w:tr><w:tr><w:trPr/><w:tc><w:tcPr><w:noWrap/></w:tcPr><w:p><w:pPr/><w:r><w:rPr/><w:t xml:space="preserve">Equidad en el trabajo colaborativo</w:t></w:r></w:p></w:tc><w:tc><w:tcPr><w:noWrap/></w:tcPr><w:p><w:pPr/><w:r><w:rPr><w:b w:val="1"/><w:bCs w:val="1"/></w:rPr><w:t xml:space="preserve">Excelente (90%+):</w:t></w:r><w:r><w:rPr/><w:t xml:space="preserve"> Participa equitativamente y valora las contribuciones de todos los miembros.</w:t></w:r><w:br/><w:r><w:rPr/><w:t xml:space="preserve">        </w:t></w:r><w:r><w:rPr><w:b w:val="1"/><w:bCs w:val="1"/></w:rPr><w:t xml:space="preserve">Bueno (80%+):</w:t></w:r><w:r><w:rPr/><w:t xml:space="preserve"> Participa de forma justa, aunque con menor colaboración.</w:t></w:r><w:br/><w:r><w:rPr/><w:t xml:space="preserve">        </w:t></w:r><w:r><w:rPr><w:b w:val="1"/><w:bCs w:val="1"/></w:rPr><w:t xml:space="preserve">Aceptable (50%+):</w:t></w:r><w:r><w:rPr/><w:t xml:space="preserve"> Participación desigual o limitada en el equipo.</w:t></w:r><w:br/><w:r><w:rPr/><w:t xml:space="preserve">        </w:t></w:r><w:r><w:rPr><w:b w:val="1"/><w:bCs w:val="1"/></w:rPr><w:t xml:space="preserve">Pobre (<50%):</w:t></w:r><w:r><w:rPr/><w:t xml:space="preserve"> No participa o limita la participación de otros.      </w:t></w:r></w:p></w:tc><w:tc><w:tcPr><w:noWrap/></w:tcPr><w:p><w:pPr/><w:r><w:rPr/><w:t xml:space="preserve">90 / 80 / 50 / 0</w:t></w:r></w:p></w:tc></w:tr><w:tr><w:trPr/><w:tc><w:tcPr><w:noWrap/></w:tcPr><w:p><w:pPr/><w:r><w:rPr/><w:t xml:space="preserve">Accesibilidad y adaptación del contenido</w:t></w:r></w:p></w:tc><w:tc><w:tcPr><w:noWrap/></w:tcPr><w:p><w:pPr/><w:r><w:rPr><w:b w:val="1"/><w:bCs w:val="1"/></w:rPr><w:t xml:space="preserve">Excelente (90%+):</w:t></w:r><w:r><w:rPr/><w:t xml:space="preserve"> El trabajo incluye recursos o explicaciones que facilitan el aprendizaje para todos los compañeros, considerando diferentes estilos y necesidades.</w:t></w:r><w:br/><w:r><w:rPr/><w:t xml:space="preserve">        </w:t></w:r><w:r><w:rPr><w:b w:val="1"/><w:bCs w:val="1"/></w:rPr><w:t xml:space="preserve">Bueno (80%+):</w:t></w:r><w:r><w:rPr/><w:t xml:space="preserve"> Incluye algunos recursos accesibles para la mayoría.</w:t></w:r><w:br/><w:r><w:rPr/><w:t xml:space="preserve">        </w:t></w:r><w:r><w:rPr><w:b w:val="1"/><w:bCs w:val="1"/></w:rPr><w:t xml:space="preserve">Aceptable (50%+):</w:t></w:r><w:r><w:rPr/><w:t xml:space="preserve"> Pocas adaptaciones para la diversidad de estudiantes.</w:t></w:r><w:br/><w:r><w:rPr/><w:t xml:space="preserve">        </w:t></w:r><w:r><w:rPr><w:b w:val="1"/><w:bCs w:val="1"/></w:rPr><w:t xml:space="preserve">Pobre (<50%):</w:t></w:r><w:r><w:rPr/><w:t xml:space="preserve"> No considera adaptaciones para apoyar el aprendizaje diverso.      </w:t></w:r></w:p></w:tc><w:tc><w:tcPr><w:noWrap/></w:tcPr><w:p><w:pPr/><w:r><w:rPr/><w:t xml:space="preserve">90 / 80 / 50 / 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2026-10-02T02:55:03-05:00</dcterms:created>
  <dcterms:modified xsi:type="dcterms:W3CDTF">2026-10-02T02:55:03-05:00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