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Interjecciones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y comprensión de las interjecciones en textos escritos por estudiantes de secundaria (12-15 años). Se valoran aspectos lingüísticos, creativos y de inclusión para promover un aprendizaje integral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Interjecciones en la Escritura</w:t>
      </w:r>
    </w:p>
    <w:p>
      <w:pPr/>
      <w:r>
        <w:rPr/>
        <w:t xml:space="preserve">Esta rúbrica está diseñada para evaluar el uso y comprensión de las interjecciones en textos escritos por estudiantes de secundaria (12-15 años). Se valoran aspectos lingüísticos, creativos y de inclusión para promover un aprendizaje integral y equitativo.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interjecciones</w:t>
            </w:r>
          </w:p>
        </w:tc>
        <w:tc>
          <w:tcPr>
            <w:noWrap/>
          </w:tcPr>
          <w:p>
            <w:pPr/>
            <w:r>
              <w:rPr/>
              <w:t xml:space="preserve">Reconoce y emplea interjecciones con precisión y variedad en el texto.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interjecciones usadas.</w:t>
            </w:r>
          </w:p>
        </w:tc>
        <w:tc>
          <w:tcPr>
            <w:noWrap/>
          </w:tcPr>
          <w:p>
            <w:pPr/>
            <w:r>
              <w:rPr/>
              <w:t xml:space="preserve">Reconoce algunas interjecciones, pero hay confusiones o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interjecciones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y adecuación</w:t>
            </w:r>
          </w:p>
        </w:tc>
        <w:tc>
          <w:tcPr>
            <w:noWrap/>
          </w:tcPr>
          <w:p>
            <w:pPr/>
            <w:r>
              <w:rPr/>
              <w:t xml:space="preserve">Usa interjecciones apropiadas que enriquecen el significado y tono del texto.</w:t>
            </w:r>
          </w:p>
        </w:tc>
        <w:tc>
          <w:tcPr>
            <w:noWrap/>
          </w:tcPr>
          <w:p>
            <w:pPr/>
            <w:r>
              <w:rPr/>
              <w:t xml:space="preserve">Generalmente usa interjecciones adecuadas, con leves inconsistencias en contexto.</w:t>
            </w:r>
          </w:p>
        </w:tc>
        <w:tc>
          <w:tcPr>
            <w:noWrap/>
          </w:tcPr>
          <w:p>
            <w:pPr/>
            <w:r>
              <w:rPr/>
              <w:t xml:space="preserve">Interjecciones usadas a veces no corresponden al contexto o tono del texto.</w:t>
            </w:r>
          </w:p>
        </w:tc>
        <w:tc>
          <w:tcPr>
            <w:noWrap/>
          </w:tcPr>
          <w:p>
            <w:pPr/>
            <w:r>
              <w:rPr/>
              <w:t xml:space="preserve">Interjecciones inapropiadas o fuera de contexto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creatividad en el uso</w:t>
            </w:r>
          </w:p>
        </w:tc>
        <w:tc>
          <w:tcPr>
            <w:noWrap/>
          </w:tcPr>
          <w:p>
            <w:pPr/>
            <w:r>
              <w:rPr/>
              <w:t xml:space="preserve">Emplea una amplia variedad de interjecciones y demuestra creatividad en su uso.</w:t>
            </w:r>
          </w:p>
        </w:tc>
        <w:tc>
          <w:tcPr>
            <w:noWrap/>
          </w:tcPr>
          <w:p>
            <w:pPr/>
            <w:r>
              <w:rPr/>
              <w:t xml:space="preserve">Utiliza varias interjecciones, pero con poca diversidad o creatividad.</w:t>
            </w:r>
          </w:p>
        </w:tc>
        <w:tc>
          <w:tcPr>
            <w:noWrap/>
          </w:tcPr>
          <w:p>
            <w:pPr/>
            <w:r>
              <w:rPr/>
              <w:t xml:space="preserve">Usa pocas interjecciones y la aplicación es poco creativa.</w:t>
            </w:r>
          </w:p>
        </w:tc>
        <w:tc>
          <w:tcPr>
            <w:noWrap/>
          </w:tcPr>
          <w:p>
            <w:pPr/>
            <w:r>
              <w:rPr/>
              <w:t xml:space="preserve">Interjecciones limitadas o repetitivas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 de las interjecciones</w:t>
            </w:r>
          </w:p>
        </w:tc>
        <w:tc>
          <w:tcPr>
            <w:noWrap/>
          </w:tcPr>
          <w:p>
            <w:pPr/>
            <w:r>
              <w:rPr/>
              <w:t xml:space="preserve">Interjecciones correctamente escritas y puntuadas en todo el texto.</w:t>
            </w:r>
          </w:p>
        </w:tc>
        <w:tc>
          <w:tcPr>
            <w:noWrap/>
          </w:tcPr>
          <w:p>
            <w:pPr/>
            <w:r>
              <w:rPr/>
              <w:t xml:space="preserve">Pequeños errores ortográficos o de puntuación en algunas interjecciones.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correcta lectura de las interjecciones.</w:t>
            </w:r>
          </w:p>
        </w:tc>
        <w:tc>
          <w:tcPr>
            <w:noWrap/>
          </w:tcPr>
          <w:p>
            <w:pPr/>
            <w:r>
              <w:rPr/>
              <w:t xml:space="preserve">Ortografía y puntuación incorrectas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interjecciones en distintos registros y emociones</w:t>
            </w:r>
          </w:p>
        </w:tc>
        <w:tc>
          <w:tcPr>
            <w:noWrap/>
          </w:tcPr>
          <w:p>
            <w:pPr/>
            <w:r>
              <w:rPr/>
              <w:t xml:space="preserve">Demuestra dominio al usar interjecciones para expresar diversas emociones y situaciones formales e informales.</w:t>
            </w:r>
          </w:p>
        </w:tc>
        <w:tc>
          <w:tcPr>
            <w:noWrap/>
          </w:tcPr>
          <w:p>
            <w:pPr/>
            <w:r>
              <w:rPr/>
              <w:t xml:space="preserve">Usa interjecciones en diferentes emociones y registros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Uso limitado a pocas emociones o registros, sin variedad significativa.</w:t>
            </w:r>
          </w:p>
        </w:tc>
        <w:tc>
          <w:tcPr>
            <w:noWrap/>
          </w:tcPr>
          <w:p>
            <w:pPr/>
            <w:r>
              <w:rPr/>
              <w:t xml:space="preserve">No logra adaptar interjecciones a distintas emociones o registros.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y lingüística (DEI)</w:t>
            </w:r>
          </w:p>
        </w:tc>
        <w:tc>
          <w:tcPr>
            <w:noWrap/>
          </w:tcPr>
          <w:p>
            <w:pPr/>
            <w:r>
              <w:rPr/>
              <w:t xml:space="preserve">Incluye interjecciones de diferentes culturas o variantes lingüísticas respetuosamente y con conocimiento.</w:t>
            </w:r>
          </w:p>
        </w:tc>
        <w:tc>
          <w:tcPr>
            <w:noWrap/>
          </w:tcPr>
          <w:p>
            <w:pPr/>
            <w:r>
              <w:rPr/>
              <w:t xml:space="preserve">Muestra algún intento de incorporar diversidad cultural o lingüística en las interjecciones.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o lingüística, pero no la refleja en el uso de interjecciones.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lingüística en el uso de interjecciones.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integración de interjecciones</w:t>
            </w:r>
          </w:p>
        </w:tc>
        <w:tc>
          <w:tcPr>
            <w:noWrap/>
          </w:tcPr>
          <w:p>
            <w:pPr/>
            <w:r>
              <w:rPr/>
              <w:t xml:space="preserve">Las interjecciones están integradas de manera fluida y coherente en el texto, aportando a la claridad.</w:t>
            </w:r>
          </w:p>
        </w:tc>
        <w:tc>
          <w:tcPr>
            <w:noWrap/>
          </w:tcPr>
          <w:p>
            <w:pPr/>
            <w:r>
              <w:rPr/>
              <w:t xml:space="preserve">Generalmente las interjecciones están bien integradas, con pequeñas desconexiones.</w:t>
            </w:r>
          </w:p>
        </w:tc>
        <w:tc>
          <w:tcPr>
            <w:noWrap/>
          </w:tcPr>
          <w:p>
            <w:pPr/>
            <w:r>
              <w:rPr/>
              <w:t xml:space="preserve">Integración inconsistente que a veces afecta la coherencia del texto.</w:t>
            </w:r>
          </w:p>
        </w:tc>
        <w:tc>
          <w:tcPr>
            <w:noWrap/>
          </w:tcPr>
          <w:p>
            <w:pPr/>
            <w:r>
              <w:rPr/>
              <w:t xml:space="preserve">Interjecciones mal integradas que confunden o interrumpen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uso de interjecciones (autoevaluación o comentario)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 y crítica sobre el uso e impacto de las interjecciones en su texto.</w:t>
            </w:r>
          </w:p>
        </w:tc>
        <w:tc>
          <w:tcPr>
            <w:noWrap/>
          </w:tcPr>
          <w:p>
            <w:pPr/>
            <w:r>
              <w:rPr/>
              <w:t xml:space="preserve">Ofrece una reflexión adecuada con algunos puntos relevantes sobre su uso.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presenta reflexión o comentario sobre las interjecciones.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2026-10-01T22:11:44-05:00</dcterms:created>
  <dcterms:modified xsi:type="dcterms:W3CDTF">2026-10-01T22:11:44-05:00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