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Taller de Cafetería y Fuente de Soda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profesionales de los estudiantes en el Taller de Cafetería y Fuente de Soda, enfocado en educación técnica y tecnológica. Se evalúan aspectos clave del desempeño en la preparación, atención y gestión del servicio, con el objetivo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Taller de Cafetería y Fuente de Soda</w:t>
      </w:r>
    </w:p>
    <w:p>
      <w:pPr/>
      <w:r>
        <w:rPr/>
        <w:t xml:space="preserve">Esta rúbrica está diseñada para evaluar las competencias técnicas y profesionales de los estudiantes en el Taller de Cafetería y Fuente de Soda, enfocado en educación técnica y tecnológica. Se evalúan aspectos clave del desempeño en la preparación, atención y gestión del servicio, con el objetivo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siguiendo estrictamente las normas de higiene y seguridad, con técnica adecuada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algunas pequeñas desviaciones en higiene o técnica,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ni con técnicas adecuadas,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Productos y Bebidas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sobre tipos de café, bebidas y alimentos ofrecidos, explicando características y recomendaciones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sobre los productos, aunque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errores importantes sobre los productos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Cliente</w:t>
            </w:r>
          </w:p>
        </w:tc>
        <w:tc>
          <w:tcPr>
            <w:noWrap/>
          </w:tcPr>
          <w:p>
            <w:pPr/>
            <w:r>
              <w:rPr/>
              <w:t xml:space="preserve">Atiende de manera amable, eficiente y personalizada, anticipándose a las necesidades del cliente y resolviendo dudas con confianza.</w:t>
            </w:r>
          </w:p>
        </w:tc>
        <w:tc>
          <w:tcPr>
            <w:noWrap/>
          </w:tcPr>
          <w:p>
            <w:pPr/>
            <w:r>
              <w:rPr/>
              <w:t xml:space="preserve">Atiende adecuadamente, pero con poca proactividad o calidez en la interacción.</w:t>
            </w:r>
          </w:p>
        </w:tc>
        <w:tc>
          <w:tcPr>
            <w:noWrap/>
          </w:tcPr>
          <w:p>
            <w:pPr/>
            <w:r>
              <w:rPr/>
              <w:t xml:space="preserve">Atención deficiente, poco amable o con falta de interés en las necesidades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limpia, ordenada y equipada durante todo el taller, previniendo riesgos y facilitando el flujo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limpieza, pero con algunas descuidos o desorganización temporal.</w:t>
            </w:r>
          </w:p>
        </w:tc>
        <w:tc>
          <w:tcPr>
            <w:noWrap/>
          </w:tcPr>
          <w:p>
            <w:pPr/>
            <w:r>
              <w:rPr/>
              <w:t xml:space="preserve">No mantiene el área limpia ni ordenada, lo que afecta la calidad y seguridad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claramente y coordina tareas con compañeros para optimizar el servicio.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comunicación limitada o poca iniciativa para coordinar.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Equipos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 y herramientas, siguiendo instrucciones y cuidando el mantenimiento.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equipos adecuadamente, pero con errores menores o falta de cuidado.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equipos, poniendo en riesgo la seguridad o dañando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eficientemente, completando todas las tareas dentro del plazo establecido sin afectar calidad.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aceptable, aunque algunas tareas se realizan con retraso o apresuramiento.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y no logra completar las tareas en el plazo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productos con innovación y estética atractiva, mejorando la experiencia del cliente.</w:t>
            </w:r>
          </w:p>
        </w:tc>
        <w:tc>
          <w:tcPr>
            <w:noWrap/>
          </w:tcPr>
          <w:p>
            <w:pPr/>
            <w:r>
              <w:rPr/>
              <w:t xml:space="preserve">Presenta productos con presentación adecuada, pero sin elementos creativos destacables.</w:t>
            </w:r>
          </w:p>
        </w:tc>
        <w:tc>
          <w:tcPr>
            <w:noWrap/>
          </w:tcPr>
          <w:p>
            <w:pPr/>
            <w:r>
              <w:rPr/>
              <w:t xml:space="preserve">Presenta productos sin cuidado estético ni creatividad, afectando la impresión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2026-10-02T04:23:59-05:00</dcterms:created>
  <dcterms:modified xsi:type="dcterms:W3CDTF">2026-10-02T04:23:59-05:00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