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Danza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desempeño y el de sus compañeros en la expresión artística a través de la danza. Los criterios se centran en coordinación, ocupación del espacio, energía, utilización del paso base, prolijidad en los movimientos y la entrega completa de la bitácora N°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Danza Expresión Artística</w:t>
      </w:r>
    </w:p>
    <w:p>
      <w:pPr/>
      <w:r>
        <w:rPr/>
        <w:t xml:space="preserve">Esta rúbrica está diseñada para que estudiantes de media (15-17 años) evalúen su desempeño y el de sus compañeros en la expresión artística a través de la danza. Los criterios se centran en coordinación, ocupación del espacio, energía, utilización del paso base, prolijidad en los movimientos y la entrega completa de la bitácora N° 5.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Coordinación</w:t>
            </w:r>
          </w:p>
        </w:tc>
        <w:tc>
          <w:tcPr>
            <w:noWrap/>
          </w:tcPr>
          <w:p>
            <w:pPr/>
            <w:r>
              <w:rPr/>
              <w:t xml:space="preserve">Los movimientos se ejecutan con fluidez y sincronización perfecta con la música y compañeros.</w:t>
            </w:r>
          </w:p>
        </w:tc>
        <w:tc>
          <w:tcPr>
            <w:noWrap/>
          </w:tcPr>
          <w:p>
            <w:pPr/>
            <w:r>
              <w:rPr/>
              <w:t xml:space="preserve">Los movimientos son descoordinados, desequilibrados o incongruentes con la música o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Ocupación del espacio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disponible de manera efectiva, manteniendo distancia adecuada y variedad espacial.</w:t>
            </w:r>
          </w:p>
        </w:tc>
        <w:tc>
          <w:tcPr>
            <w:noWrap/>
          </w:tcPr>
          <w:p>
            <w:pPr/>
            <w:r>
              <w:rPr/>
              <w:t xml:space="preserve">Se limita a un área pequeña o no mantiene una distribución adecuada en el espacio escénico.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Energía</w:t>
            </w:r>
          </w:p>
        </w:tc>
        <w:tc>
          <w:tcPr>
            <w:noWrap/>
          </w:tcPr>
          <w:p>
            <w:pPr/>
            <w:r>
              <w:rPr/>
              <w:t xml:space="preserve">Muestra energía controlada y expresiva que potencia la emotividad de la danza en todo momento.</w:t>
            </w:r>
          </w:p>
        </w:tc>
        <w:tc>
          <w:tcPr>
            <w:noWrap/>
          </w:tcPr>
          <w:p>
            <w:pPr/>
            <w:r>
              <w:rPr/>
              <w:t xml:space="preserve">Falta de energía o movimientos monótonos que no transmiten emoción ni dinamismo.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Utilización del paso base</w:t>
            </w:r>
          </w:p>
        </w:tc>
        <w:tc>
          <w:tcPr>
            <w:noWrap/>
          </w:tcPr>
          <w:p>
            <w:pPr/>
            <w:r>
              <w:rPr/>
              <w:t xml:space="preserve">Integra el paso base con precisión y creatividad a la coreografía, 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paso base, con errores frecuentes o falta de integración en la danza.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Prolijidad en los movimientos</w:t>
            </w:r>
          </w:p>
        </w:tc>
        <w:tc>
          <w:tcPr>
            <w:noWrap/>
          </w:tcPr>
          <w:p>
            <w:pPr/>
            <w:r>
              <w:rPr/>
              <w:t xml:space="preserve">Los movimientos son limpios, definidos y muestran control corporal constante.</w:t>
            </w:r>
          </w:p>
        </w:tc>
        <w:tc>
          <w:tcPr>
            <w:noWrap/>
          </w:tcPr>
          <w:p>
            <w:pPr/>
            <w:r>
              <w:rPr/>
              <w:t xml:space="preserve">Movimientos imprecisos, abruptos o con falta de control y cuidado en la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Completar bitácora N° 5</w:t>
            </w:r>
          </w:p>
        </w:tc>
        <w:tc>
          <w:tcPr>
            <w:noWrap/>
          </w:tcPr>
          <w:p>
            <w:pPr/>
            <w:r>
              <w:rPr/>
              <w:t xml:space="preserve">La bitácora está completa, detallada y refleja una reflexión profunda sobre la experiencia de la danza.</w:t>
            </w:r>
          </w:p>
        </w:tc>
        <w:tc>
          <w:tcPr>
            <w:noWrap/>
          </w:tcPr>
          <w:p>
            <w:pPr/>
            <w:r>
              <w:rPr/>
              <w:t xml:space="preserve">La bitácora está incompleta o carece de detalles y reflexión sobre la actividad realizada.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2026-10-01T21:57:39-05:00</dcterms:created>
  <dcterms:modified xsi:type="dcterms:W3CDTF">2026-10-01T21:57:39-05:00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