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Modelo Territorial Agroexportador y su Geosistema Priorizado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del modelo territorial colonial y agroexportador, así como la elaboración de un video educativo utilizando herramientas digitales. Se valoran aspectos conceptuales, analíticos, comunicativos y técnicos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Modelo Territorial Agroexportador y su Geosistema Priorizado</w:t>
      </w:r>
    </w:p>
    <w:p>
      <w:pPr/>
      <w:r>
        <w:rPr/>
        <w:t xml:space="preserve">Esta rúbrica está diseñada para evaluar la comprensión y análisis del modelo territorial colonial y agroexportador, así como la elaboración de un video educativo utilizando herramientas digitales. Se valoran aspectos conceptuales, analíticos, comunicativos y técnicos para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modelo territorial colonial y su geosistema priorizado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el modelo territorial colonial y su geosistema, demostrando comprensión profunda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modelo y geosistema con algunos detalles relevantes y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Identificación general correcta con algunos errores menores o falta de detalle en la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o confusa, con errores significativos en la descripción del modelo o geosistema.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el modelo territorial colonial ni su geosistema.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construcción territorial del modelo desde los saladeros</w:t>
            </w:r>
          </w:p>
        </w:tc>
        <w:tc>
          <w:tcPr>
            <w:noWrap/>
          </w:tcPr>
          <w:p>
            <w:pPr/>
            <w:r>
              <w:rPr/>
              <w:t xml:space="preserve">Analiza profundamente la función y rol de los saladeros en la construcción territorial, integrando múltiples perspectivas y contexto histórico.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destacando el papel de los saladeros con referencias claras y contexto pertinente.</w:t>
            </w:r>
          </w:p>
        </w:tc>
        <w:tc>
          <w:tcPr>
            <w:noWrap/>
          </w:tcPr>
          <w:p>
            <w:pPr/>
            <w:r>
              <w:rPr/>
              <w:t xml:space="preserve">Desarrolla un análisis básico con algunas imprecisiones o poca conexión entre los conceptos.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falta de coherencia o incompleto en relación al rol de los saladeros.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o el mismo es incorrecto o muy limitado respecto a los saladeros.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modelo agroexportador y su geosistema priorizado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profundidad el modelo agroexportador y su geosistema, con ejemplos precisos y contexto adecuado.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modelo agroexportador y su geosistema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Identificación general correcta aunque con falta de algunos detalles o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o con errores importantes que afectan la comprensión del modelo o geosistema.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el modelo agroexportador ni su geosistema priorizado.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modelo agroexportador como constructor territorial del ambiente pampeano desde diferentes dimensiones</w:t>
            </w:r>
          </w:p>
        </w:tc>
        <w:tc>
          <w:tcPr>
            <w:noWrap/>
          </w:tcPr>
          <w:p>
            <w:pPr/>
            <w:r>
              <w:rPr/>
              <w:t xml:space="preserve">Realiza un análisis integral y multidimensional (económica, social, ambiental, cultural) demostrando comprensión avanzada del impacto territorial.</w:t>
            </w:r>
          </w:p>
        </w:tc>
        <w:tc>
          <w:tcPr>
            <w:noWrap/>
          </w:tcPr>
          <w:p>
            <w:pPr/>
            <w:r>
              <w:rPr/>
              <w:t xml:space="preserve">Analiza varias dimensiones del modelo con buena profundidad y conexiones claras entre ellas.</w:t>
            </w:r>
          </w:p>
        </w:tc>
        <w:tc>
          <w:tcPr>
            <w:noWrap/>
          </w:tcPr>
          <w:p>
            <w:pPr/>
            <w:r>
              <w:rPr/>
              <w:t xml:space="preserve">Desarrolla un análisis básico que cubre algunas dimensiones pero con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Análisis limitado a una o dos dimensiones con poca explicación o conexión entre ellas.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significativo o presenta información incorrecta sobre el impacto territorial.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del análisis en un video educativo</w:t>
            </w:r>
          </w:p>
        </w:tc>
        <w:tc>
          <w:tcPr>
            <w:noWrap/>
          </w:tcPr>
          <w:p>
            <w:pPr/>
            <w:r>
              <w:rPr/>
              <w:t xml:space="preserve">El video sintetiza claramente todos los aspectos clave del análisis, con estructura coherente, contenido preciso y atractivo.</w:t>
            </w:r>
          </w:p>
        </w:tc>
        <w:tc>
          <w:tcPr>
            <w:noWrap/>
          </w:tcPr>
          <w:p>
            <w:pPr/>
            <w:r>
              <w:rPr/>
              <w:t xml:space="preserve">El video presenta una síntesis clara y organizada, cubriendo la mayoría de los aspectos importantes.</w:t>
            </w:r>
          </w:p>
        </w:tc>
        <w:tc>
          <w:tcPr>
            <w:noWrap/>
          </w:tcPr>
          <w:p>
            <w:pPr/>
            <w:r>
              <w:rPr/>
              <w:t xml:space="preserve">El video resume el análisis pero con falta de claridad o detalle en algunos puntos importantes.</w:t>
            </w:r>
          </w:p>
        </w:tc>
        <w:tc>
          <w:tcPr>
            <w:noWrap/>
          </w:tcPr>
          <w:p>
            <w:pPr/>
            <w:r>
              <w:rPr/>
              <w:t xml:space="preserve">El video es poco claro, desorganizado o no cubre adecuadamente los puntos esenciales del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un video o este no sintetiza el análisis de forma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efectiva en el video</w:t>
            </w:r>
          </w:p>
        </w:tc>
        <w:tc>
          <w:tcPr>
            <w:noWrap/>
          </w:tcPr>
          <w:p>
            <w:pPr/>
            <w:r>
              <w:rPr/>
              <w:t xml:space="preserve">Comunica las ideas con gran claridad, lenguaje adecuado, ritmo apropiado y uso efectivo de recursos visuales y sonoros.</w:t>
            </w:r>
          </w:p>
        </w:tc>
        <w:tc>
          <w:tcPr>
            <w:noWrap/>
          </w:tcPr>
          <w:p>
            <w:pPr/>
            <w:r>
              <w:rPr/>
              <w:t xml:space="preserve">Comunica las ideas claramente con buen uso del lenguaje y recursos audiovisuales que apoyan el mensaje.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pero con algunos problemas de claridad, ritmo o uso de recursos.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problemas de lenguaje, ritmo o escaso uso de recursos audiovisuales.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inapropiada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herramientas digitales en la elaboración del video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avanzadas y variadas de forma creativa y efectiva para mejorar la calidad del video.</w:t>
            </w:r>
          </w:p>
        </w:tc>
        <w:tc>
          <w:tcPr>
            <w:noWrap/>
          </w:tcPr>
          <w:p>
            <w:pPr/>
            <w:r>
              <w:rPr/>
              <w:t xml:space="preserve">Utiliza adecuadamente herramientas digitales básicas con buen manejo técnico y resultado visual aceptable.</w:t>
            </w:r>
          </w:p>
        </w:tc>
        <w:tc>
          <w:tcPr>
            <w:noWrap/>
          </w:tcPr>
          <w:p>
            <w:pPr/>
            <w:r>
              <w:rPr/>
              <w:t xml:space="preserve">Uso básico de herramientas digitales con algunos errores técnicos o limitaciones en la edición.</w:t>
            </w:r>
          </w:p>
        </w:tc>
        <w:tc>
          <w:tcPr>
            <w:noWrap/>
          </w:tcPr>
          <w:p>
            <w:pPr/>
            <w:r>
              <w:rPr/>
              <w:t xml:space="preserve">Uso insuficiente o incorrecto de herramientas digitales que afectan negativamente la calidad del video.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el uso es inapropiado y afecta la presentación del video.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2026-10-02T05:23:35-05:00</dcterms:created>
  <dcterms:modified xsi:type="dcterms:W3CDTF">2026-10-02T05:23:35-05:00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