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la Pedagogía de Paulo Freire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la pedagogía de Paulo Freire en educación general, centrándose en ortografía, uso de referencias recientes y capacidad de inferencia. Los niveles de desempeño permiten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la Pedagogía de Paulo Freire</w:t>
      </w:r>
    </w:p>
    <w:p>
      <w:pPr/>
      <w:r>
        <w:rPr/>
        <w:t xml:space="preserve">Esta rúbrica evalúa el análisis crítico de la pedagogía de Paulo Freire en educación general, centrándose en ortografía, uso de referencias recientes y capacidad de inferencia. Los niveles de desempeño permiten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escritura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(últimos 5 años)</w:t>
            </w:r>
          </w:p>
        </w:tc>
        <w:tc>
          <w:tcPr>
            <w:noWrap/>
          </w:tcPr>
          <w:p>
            <w:pPr/>
            <w:r>
              <w:rPr/>
              <w:t xml:space="preserve">Incluye al menos 5 referencias actuales (últimos 5 años) relevantes y bien citadas.</w:t>
            </w:r>
          </w:p>
        </w:tc>
        <w:tc>
          <w:tcPr>
            <w:noWrap/>
          </w:tcPr>
          <w:p>
            <w:pPr/>
            <w:r>
              <w:rPr/>
              <w:t xml:space="preserve">Incluye 3-4 referencias recientes,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1-2 referencias recientes; algunas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recientes o las citas son inadecuadas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Pedagogía de Paulo Freire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centrales de Freire.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Falta comprensión clara o presenta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críticas y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que apoyan el análisis con claridad.</w:t>
            </w:r>
          </w:p>
        </w:tc>
        <w:tc>
          <w:tcPr>
            <w:noWrap/>
          </w:tcPr>
          <w:p>
            <w:pPr/>
            <w:r>
              <w:rPr/>
              <w:t xml:space="preserve">Inferencias superficiales o poco desarrolladas, con conexión débil al análisis.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Argumenta con lógica sólida, ideas bien conectadas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Argumenta con lógica adecuada, con ligeras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limitada con algunas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incoherente,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Educativa</w:t>
            </w:r>
          </w:p>
        </w:tc>
        <w:tc>
          <w:tcPr>
            <w:noWrap/>
          </w:tcPr>
          <w:p>
            <w:pPr/>
            <w:r>
              <w:rPr/>
              <w:t xml:space="preserve">Utiliza términos pedagógicos apropiados y con precisión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términos educativos correctos pero con algunos usos imprecisos.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básica, pero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educativa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perspectivas innovadoras y creativas sobre la pedagogía de Freire.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descriptivo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repitiendo ideas comunes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presentado, con formato uniforme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formato o estilo.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en formato o estilo.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errores que afectan la legibilidad y profesionalismo.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2026-10-02T02:12:28-05:00</dcterms:created>
  <dcterms:modified xsi:type="dcterms:W3CDTF">2026-10-02T02:12:28-05:00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