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Cálculo Diferencial: Derivadas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y conocimientos de los estudiantes en el tema de derivadas aplicado a la Ingeniería Industrial. Se evalúan aspectos conceptuales y prácticos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Cálculo Diferencial: Derivadas en Ingeniería Industrial</w:t>
      </w:r>
    </w:p>
    <w:p>
      <w:pPr/>
      <w:r>
        <w:rPr/>
        <w:t xml:space="preserve">Esta rúbrica está diseñada para evaluar de manera detallada las habilidades y conocimientos de los estudiantes en el tema de derivadas aplicado a la Ingeniería Industrial. Se evalúan aspectos conceptuales y prácticos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derivadas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conceptos fundamentales, incluyendo definición y notación, sin errores.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básicos con mínimos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algunas confusiones o errores en conceptos claves.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insuficiente o incorrecta de los conceptos básicos de derivadas.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reglas de derivación</w:t>
            </w:r>
          </w:p>
        </w:tc>
        <w:tc>
          <w:tcPr>
            <w:noWrap/>
          </w:tcPr>
          <w:p>
            <w:pPr/>
            <w:r>
              <w:rPr/>
              <w:t xml:space="preserve">Aplica todas las reglas de derivación (producto, cociente, cadena, etc.) correctamente en ejercicios complejos.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reglas correctamente con pocos errores en ejercicios de dificultad media.</w:t>
            </w:r>
          </w:p>
        </w:tc>
        <w:tc>
          <w:tcPr>
            <w:noWrap/>
          </w:tcPr>
          <w:p>
            <w:pPr/>
            <w:r>
              <w:rPr/>
              <w:t xml:space="preserve">Aplica algunas reglas correctamente pero comete errores frecuentes o omite pasos importantes.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reglas de derivación, con errores persistentes y falta de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geométrica de la derivada</w:t>
            </w:r>
          </w:p>
        </w:tc>
        <w:tc>
          <w:tcPr>
            <w:noWrap/>
          </w:tcPr>
          <w:p>
            <w:pPr/>
            <w:r>
              <w:rPr/>
              <w:t xml:space="preserve">Explica claramente la derivada como pendiente de la tangente y su significado en problemas industriales, con ejemplos apropiados.</w:t>
            </w:r>
          </w:p>
        </w:tc>
        <w:tc>
          <w:tcPr>
            <w:noWrap/>
          </w:tcPr>
          <w:p>
            <w:pPr/>
            <w:r>
              <w:rPr/>
              <w:t xml:space="preserve">Comprende la interpretación geométrica y la explica con cierta claridad, aunque con ejemplos limitados o poco precisos.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dificultades para relacionar la derivada con su interpretación geométrica.</w:t>
            </w:r>
          </w:p>
        </w:tc>
        <w:tc>
          <w:tcPr>
            <w:noWrap/>
          </w:tcPr>
          <w:p>
            <w:pPr/>
            <w:r>
              <w:rPr/>
              <w:t xml:space="preserve">No logra interpretar o explicar la derivada en términos geométricos.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aplicados a Ingeniería Industrial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aplicando derivadas para optimización, tasas de cambio y modelado con precisión y análisis detallado.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dificultad media correctamente, aunque con análisis menos detallado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ayuda, pero tiene dificultades con problemas aplicados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aplicados o su solución es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notación matemática y simbología</w:t>
            </w:r>
          </w:p>
        </w:tc>
        <w:tc>
          <w:tcPr>
            <w:noWrap/>
          </w:tcPr>
          <w:p>
            <w:pPr/>
            <w:r>
              <w:rPr/>
              <w:t xml:space="preserve">Utiliza notación matemática y simbología correctamente en todo momento, facilitando la comprensión y precisión.</w:t>
            </w:r>
          </w:p>
        </w:tc>
        <w:tc>
          <w:tcPr>
            <w:noWrap/>
          </w:tcPr>
          <w:p>
            <w:pPr/>
            <w:r>
              <w:rPr/>
              <w:t xml:space="preserve">Generalmente usa la notación adecuada, con errores menores esporádicos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Usa notación de forma inconsistente o incorrecta en varias ocasiones, dificultando la claridad.</w:t>
            </w:r>
          </w:p>
        </w:tc>
        <w:tc>
          <w:tcPr>
            <w:noWrap/>
          </w:tcPr>
          <w:p>
            <w:pPr/>
            <w:r>
              <w:rPr/>
              <w:t xml:space="preserve">No usa notación matemática apropiada o comete errores graves en la simbología.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soluciones</w:t>
            </w:r>
          </w:p>
        </w:tc>
        <w:tc>
          <w:tcPr>
            <w:noWrap/>
          </w:tcPr>
          <w:p>
            <w:pPr/>
            <w:r>
              <w:rPr/>
              <w:t xml:space="preserve">Presenta soluciones ordenadas, claras y detalladas, facilitando la comprensión paso a paso.</w:t>
            </w:r>
          </w:p>
        </w:tc>
        <w:tc>
          <w:tcPr>
            <w:noWrap/>
          </w:tcPr>
          <w:p>
            <w:pPr/>
            <w:r>
              <w:rPr/>
              <w:t xml:space="preserve">Presenta soluciones en forma clara pero con organización mejorable o pasos poco detallados.</w:t>
            </w:r>
          </w:p>
        </w:tc>
        <w:tc>
          <w:tcPr>
            <w:noWrap/>
          </w:tcPr>
          <w:p>
            <w:pPr/>
            <w:r>
              <w:rPr/>
              <w:t xml:space="preserve">Presenta soluciones con cierta desorganización o falta de claridad en algunos pasos.</w:t>
            </w:r>
          </w:p>
        </w:tc>
        <w:tc>
          <w:tcPr>
            <w:noWrap/>
          </w:tcPr>
          <w:p>
            <w:pPr/>
            <w:r>
              <w:rPr/>
              <w:t xml:space="preserve">Presenta soluciones desordenadas, confusas o incompletas, dificultando su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numéricos y simbólicos en contexto industrial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correctamente aunque con análisis superficial o limitado.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de forma básica o con errores conceptuales en el contexto.</w:t>
            </w:r>
          </w:p>
        </w:tc>
        <w:tc>
          <w:tcPr>
            <w:noWrap/>
          </w:tcPr>
          <w:p>
            <w:pPr/>
            <w:r>
              <w:rPr/>
              <w:t xml:space="preserve">No interpreta o analiza adecuadamente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corrección en la autoevaluación</w:t>
            </w:r>
          </w:p>
        </w:tc>
        <w:tc>
          <w:tcPr>
            <w:noWrap/>
          </w:tcPr>
          <w:p>
            <w:pPr/>
            <w:r>
              <w:rPr/>
              <w:t xml:space="preserve">Identifica y corrige errores propios con precisión y propone mejoras en sus procedimientos.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y realiza correcciones parciales de forma autónoma.</w:t>
            </w:r>
          </w:p>
        </w:tc>
        <w:tc>
          <w:tcPr>
            <w:noWrap/>
          </w:tcPr>
          <w:p>
            <w:pPr/>
            <w:r>
              <w:rPr/>
              <w:t xml:space="preserve">Reconoce errores con ayuda pero tiene dificultades para corregirlos por sí mismo.</w:t>
            </w:r>
          </w:p>
        </w:tc>
        <w:tc>
          <w:tcPr>
            <w:noWrap/>
          </w:tcPr>
          <w:p>
            <w:pPr/>
            <w:r>
              <w:rPr/>
              <w:t xml:space="preserve">No identifica errores ni realiza correcciones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2026-10-02T01:18:41-05:00</dcterms:created>
  <dcterms:modified xsi:type="dcterms:W3CDTF">2026-10-02T01:18:41-05:00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