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Instalación Artística sobre el Fascismo en la Segunda Guerra Mundial y el Genocidio Nazi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instalación artística creada por estudiantes de secundaria (12-15 años) en relación con el fascismo durante la Segunda Guerra Mundial y el genocidio nazi. Se valoran la comprensión del tema y la representación y diseño, con criterios específicos y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Instalación Artística sobre el Fascismo en la Segunda Guerra Mundial y el Genocidio Nazi</w:t>
      </w:r>
    </w:p>
    <w:p>
      <w:pPr/>
      <w:r>
        <w:rPr/>
        <w:t xml:space="preserve">Esta rúbrica está diseñada para evaluar la instalación artística creada por estudiantes de secundaria (12-15 años) en relación con el fascismo durante la Segunda Guerra Mundial y el genocidio nazi. Se valoran la comprensión del tema y la representación y diseño, con criterios específicos y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histórica del fascismo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fascismo, sus características y su impacto durante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fascismo con algunos detalles menores inexactos o incompletos.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del fascismo, pero presenta errores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errónea del fascismo y su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genocidio nazi</w:t>
            </w:r>
          </w:p>
        </w:tc>
        <w:tc>
          <w:tcPr>
            <w:noWrap/>
          </w:tcPr>
          <w:p>
            <w:pPr/>
            <w:r>
              <w:rPr/>
              <w:t xml:space="preserve">Explica claramente el genocidio nazi, sus causas y consecuencias con precisión y sensibilidad.</w:t>
            </w:r>
          </w:p>
        </w:tc>
        <w:tc>
          <w:tcPr>
            <w:noWrap/>
          </w:tcPr>
          <w:p>
            <w:pPr/>
            <w:r>
              <w:rPr/>
              <w:t xml:space="preserve">Describe el genocidio nazi con información adecuada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el genocidio nazi pero sin profundidad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genocidio nazi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temática en la instalación</w:t>
            </w:r>
          </w:p>
        </w:tc>
        <w:tc>
          <w:tcPr>
            <w:noWrap/>
          </w:tcPr>
          <w:p>
            <w:pPr/>
            <w:r>
              <w:rPr/>
              <w:t xml:space="preserve">La instalación refleja de manera clara y significativa los temas del fascismo y genocidio nazi.</w:t>
            </w:r>
          </w:p>
        </w:tc>
        <w:tc>
          <w:tcPr>
            <w:noWrap/>
          </w:tcPr>
          <w:p>
            <w:pPr/>
            <w:r>
              <w:rPr/>
              <w:t xml:space="preserve">La instalación aborda los temas adecuadamente,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La instalación tiene una relación débil o poco clara con los temas propuestos.</w:t>
            </w:r>
          </w:p>
        </w:tc>
        <w:tc>
          <w:tcPr>
            <w:noWrap/>
          </w:tcPr>
          <w:p>
            <w:pPr/>
            <w:r>
              <w:rPr/>
              <w:t xml:space="preserve">La instalación no refleja los temas solicitados o está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instalación presenta ideas muy originales y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y ciertas ideas originales, aunque algunas son convencionales.</w:t>
            </w:r>
          </w:p>
        </w:tc>
        <w:tc>
          <w:tcPr>
            <w:noWrap/>
          </w:tcPr>
          <w:p>
            <w:pPr/>
            <w:r>
              <w:rPr/>
              <w:t xml:space="preserve">La instalación es poco creativa, con ideas comunes o copias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la propuesta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diseño visual</w:t>
            </w:r>
          </w:p>
        </w:tc>
        <w:tc>
          <w:tcPr>
            <w:noWrap/>
          </w:tcPr>
          <w:p>
            <w:pPr/>
            <w:r>
              <w:rPr/>
              <w:t xml:space="preserve">Diseño visual equilibrado, atractivo y bien organizado que potencia el mensaje histórico.</w:t>
            </w:r>
          </w:p>
        </w:tc>
        <w:tc>
          <w:tcPr>
            <w:noWrap/>
          </w:tcPr>
          <w:p>
            <w:pPr/>
            <w:r>
              <w:rPr/>
              <w:t xml:space="preserve">Diseño adecuado y ordenado, aunque con algunas áreas que podrían mejorarse visualmente.</w:t>
            </w:r>
          </w:p>
        </w:tc>
        <w:tc>
          <w:tcPr>
            <w:noWrap/>
          </w:tcPr>
          <w:p>
            <w:pPr/>
            <w:r>
              <w:rPr/>
              <w:t xml:space="preserve">Diseño poco cuidado o desorganizado que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Diseño visual deficiente que no apoya ni comunica el tema de manera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simbólico y elementos representativos</w:t>
            </w:r>
          </w:p>
        </w:tc>
        <w:tc>
          <w:tcPr>
            <w:noWrap/>
          </w:tcPr>
          <w:p>
            <w:pPr/>
            <w:r>
              <w:rPr/>
              <w:t xml:space="preserve">Utiliza símbolos y elementos representativos de manera efectiva y significativa para el tema.</w:t>
            </w:r>
          </w:p>
        </w:tc>
        <w:tc>
          <w:tcPr>
            <w:noWrap/>
          </w:tcPr>
          <w:p>
            <w:pPr/>
            <w:r>
              <w:rPr/>
              <w:t xml:space="preserve">Utiliza algunos símbolos y elementos representativos, aunque con menor efectividad.</w:t>
            </w:r>
          </w:p>
        </w:tc>
        <w:tc>
          <w:tcPr>
            <w:noWrap/>
          </w:tcPr>
          <w:p>
            <w:pPr/>
            <w:r>
              <w:rPr/>
              <w:t xml:space="preserve">Incorpora pocos o símbolos poco relacionados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elementos representativos relevantes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mensaje y elementos artísticos</w:t>
            </w:r>
          </w:p>
        </w:tc>
        <w:tc>
          <w:tcPr>
            <w:noWrap/>
          </w:tcPr>
          <w:p>
            <w:pPr/>
            <w:r>
              <w:rPr/>
              <w:t xml:space="preserve">Existe una coherencia clara y consistente entre el mensaje histórico y los elementos visuales.</w:t>
            </w:r>
          </w:p>
        </w:tc>
        <w:tc>
          <w:tcPr>
            <w:noWrap/>
          </w:tcPr>
          <w:p>
            <w:pPr/>
            <w:r>
              <w:rPr/>
              <w:t xml:space="preserve">La coherencia es evidente, aunque algunos elementos podrían relacionarse mejor con el mensaje.</w:t>
            </w:r>
          </w:p>
        </w:tc>
        <w:tc>
          <w:tcPr>
            <w:noWrap/>
          </w:tcPr>
          <w:p>
            <w:pPr/>
            <w:r>
              <w:rPr/>
              <w:t xml:space="preserve">Coherencia limitada; algunos elementos parecen desconectados del mensaje.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el mensaje y los elementos artísticos utilizados.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 oral o escrita (si aplica)</w:t>
            </w:r>
          </w:p>
        </w:tc>
        <w:tc>
          <w:tcPr>
            <w:noWrap/>
          </w:tcPr>
          <w:p>
            <w:pPr/>
            <w:r>
              <w:rPr/>
              <w:t xml:space="preserve">Presenta la instalación con claridad, usando vocabulario adecuado y explicando el tema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la instalación de forma clara,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dificultades para explicar la instalación y el tema.</w:t>
            </w:r>
          </w:p>
        </w:tc>
        <w:tc>
          <w:tcPr>
            <w:noWrap/>
          </w:tcPr>
          <w:p>
            <w:pPr/>
            <w:r>
              <w:rPr/>
              <w:t xml:space="preserve">No logra comunicar el propósito ni explicar la instalación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2026-10-02T02:34:15-05:00</dcterms:created>
  <dcterms:modified xsi:type="dcterms:W3CDTF">2026-10-02T02:34:15-05:00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