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Luz, Sombra y Forma en Objetos Tridimensionales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luces y sombras, la definición y dirección de la luz, la apreciación del volumen, el uso de la escala tonal y el contraste, así como la integración de criterios de diversidad, equidad e inclusión en la expresión artística de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Luz, Sombra y Forma en Objetos Tridimensionales</w:t>
      </w:r>
    </w:p>
    <w:p>
      <w:pPr/>
      <w:r>
        <w:rPr/>
        <w:t xml:space="preserve">Esta rúbrica está diseñada para evaluar la aplicación de luces y sombras, la definición y dirección de la luz, la apreciación del volumen, el uso de la escala tonal y el contraste, así como la integración de criterios de diversidad, equidad e inclusión en la expresión artística de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luces y sombras</w:t>
            </w:r>
          </w:p>
        </w:tc>
        <w:tc>
          <w:tcPr>
            <w:noWrap/>
          </w:tcPr>
          <w:p>
            <w:pPr/>
            <w:r>
              <w:rPr/>
              <w:t xml:space="preserve">Utiliza luces y sombras de manera precisa y coherente, realzando la tridimensionalidad del objeto con gran habilidad.</w:t>
            </w:r>
          </w:p>
        </w:tc>
        <w:tc>
          <w:tcPr>
            <w:noWrap/>
          </w:tcPr>
          <w:p>
            <w:pPr/>
            <w:r>
              <w:rPr/>
              <w:t xml:space="preserve">Aplica luces y sombras correctamente, aunque con algunos detalles que podrían mejorarse para mayor realismo.</w:t>
            </w:r>
          </w:p>
        </w:tc>
        <w:tc>
          <w:tcPr>
            <w:noWrap/>
          </w:tcPr>
          <w:p>
            <w:pPr/>
            <w:r>
              <w:rPr/>
              <w:t xml:space="preserve">Reconoce y aplica luces y sombras de forma básica, pero con inconsistencias que afectan la percepción del objeto.</w:t>
            </w:r>
          </w:p>
        </w:tc>
        <w:tc>
          <w:tcPr>
            <w:noWrap/>
          </w:tcPr>
          <w:p>
            <w:pPr/>
            <w:r>
              <w:rPr/>
              <w:t xml:space="preserve">No aplica luces y sombras o lo hace de forma incorrecta, dificultando la comprensión del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dirección de la luz</w:t>
            </w:r>
          </w:p>
        </w:tc>
        <w:tc>
          <w:tcPr>
            <w:noWrap/>
          </w:tcPr>
          <w:p>
            <w:pPr/>
            <w:r>
              <w:rPr/>
              <w:t xml:space="preserve">Claramente define la fuente de luz y la dirección, manteniendo coherencia en todo el objeto.</w:t>
            </w:r>
          </w:p>
        </w:tc>
        <w:tc>
          <w:tcPr>
            <w:noWrap/>
          </w:tcPr>
          <w:p>
            <w:pPr/>
            <w:r>
              <w:rPr/>
              <w:t xml:space="preserve">Identifica la fuente y dirección de luz, aunque en algunos puntos pierde coherencia.</w:t>
            </w:r>
          </w:p>
        </w:tc>
        <w:tc>
          <w:tcPr>
            <w:noWrap/>
          </w:tcPr>
          <w:p>
            <w:pPr/>
            <w:r>
              <w:rPr/>
              <w:t xml:space="preserve">La fuente y dirección de luz son poco claras o inconsistentes a lo largo del trabajo.</w:t>
            </w:r>
          </w:p>
        </w:tc>
        <w:tc>
          <w:tcPr>
            <w:noWrap/>
          </w:tcPr>
          <w:p>
            <w:pPr/>
            <w:r>
              <w:rPr/>
              <w:t xml:space="preserve">No se identifica la fuente ni la dirección de la luz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del volumen</w:t>
            </w:r>
          </w:p>
        </w:tc>
        <w:tc>
          <w:tcPr>
            <w:noWrap/>
          </w:tcPr>
          <w:p>
            <w:pPr/>
            <w:r>
              <w:rPr/>
              <w:t xml:space="preserve">Representa el volumen del objeto con profundidad y realismo evidentes.</w:t>
            </w:r>
          </w:p>
        </w:tc>
        <w:tc>
          <w:tcPr>
            <w:noWrap/>
          </w:tcPr>
          <w:p>
            <w:pPr/>
            <w:r>
              <w:rPr/>
              <w:t xml:space="preserve">Consigue una apreciación adecuada del volumen, pero podría mejorar en detalles o profundidad.</w:t>
            </w:r>
          </w:p>
        </w:tc>
        <w:tc>
          <w:tcPr>
            <w:noWrap/>
          </w:tcPr>
          <w:p>
            <w:pPr/>
            <w:r>
              <w:rPr/>
              <w:t xml:space="preserve">El volumen es sugerido, pero falta claridad y definición.</w:t>
            </w:r>
          </w:p>
        </w:tc>
        <w:tc>
          <w:tcPr>
            <w:noWrap/>
          </w:tcPr>
          <w:p>
            <w:pPr/>
            <w:r>
              <w:rPr/>
              <w:t xml:space="preserve">El volumen no se representa o es inexistente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escala tonal y el contraste</w:t>
            </w:r>
          </w:p>
        </w:tc>
        <w:tc>
          <w:tcPr>
            <w:noWrap/>
          </w:tcPr>
          <w:p>
            <w:pPr/>
            <w:r>
              <w:rPr/>
              <w:t xml:space="preserve">Emplea una amplia gama tonal y contraste para crear efectos visuales impactantes y equilibrados.</w:t>
            </w:r>
          </w:p>
        </w:tc>
        <w:tc>
          <w:tcPr>
            <w:noWrap/>
          </w:tcPr>
          <w:p>
            <w:pPr/>
            <w:r>
              <w:rPr/>
              <w:t xml:space="preserve">Utiliza escala tonal y contraste de forma adecuada,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escala tonal y el contraste son limitados o poco efectivos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escala tonal ni contraste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trazado y formas</w:t>
            </w:r>
          </w:p>
        </w:tc>
        <w:tc>
          <w:tcPr>
            <w:noWrap/>
          </w:tcPr>
          <w:p>
            <w:pPr/>
            <w:r>
              <w:rPr/>
              <w:t xml:space="preserve">Las formas tridimensionales están delineadas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Las formas son mayormente precisas,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formas presentan imprecisiones notables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formas son imprecisas o confusas, afectando la claridad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expresión artística sobresaliente, integrando luces y sombras de forma innovadora.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expresión artística clara, aunque convencional.</w:t>
            </w:r>
          </w:p>
        </w:tc>
        <w:tc>
          <w:tcPr>
            <w:noWrap/>
          </w:tcPr>
          <w:p>
            <w:pPr/>
            <w:r>
              <w:rPr/>
              <w:t xml:space="preserve">Se observa creatividad limitada y expresión artística básica.</w:t>
            </w:r>
          </w:p>
        </w:tc>
        <w:tc>
          <w:tcPr>
            <w:noWrap/>
          </w:tcPr>
          <w:p>
            <w:pPr/>
            <w:r>
              <w:rPr/>
              <w:t xml:space="preserve">Falta creatividad y expresión artística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Refleja con claridad y respeto valores de diversidad, equidad e inclusión en la representación y temática.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forma adecuada,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por DEI, pero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manual de acuerdos y convivencia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los acuerdos y normas de convivencia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acuerdos y normas, con mínimas faltas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Presenta ciertas faltas al manual que afectan en alguna medida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ni normas, afectando negativamente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2026-10-02T01:35:45-05:00</dcterms:created>
  <dcterms:modified xsi:type="dcterms:W3CDTF">2026-10-02T01:35:45-05:00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