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Fiestas Patrias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durante las actividades relacionadas con Fiestas Patrias desde una perspectiva de multiculturalidad. Se evalúan comportamientos y habilidades en tiempo real en cada clase, utilizando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Fiestas Patrias y Multiculturalidad</w:t>
      </w:r>
    </w:p>
    <w:p>
      <w:pPr/>
      <w:r>
        <w:rPr/>
        <w:t xml:space="preserve">Esta rúbrica está diseñada para evaluar el desempeño de estudiantes de educación media (15-17 años) durante las actividades relacionadas con Fiestas Patrias desde una perspectiva de multiculturalidad. Se evalúan comportamientos y habilidades en tiempo real en cada clase, utilizando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su rol</w:t>
            </w:r>
          </w:p>
        </w:tc>
        <w:tc>
          <w:tcPr>
            <w:noWrap/>
          </w:tcPr>
          <w:p>
            <w:pPr/>
            <w:r>
              <w:rPr/>
              <w:t xml:space="preserve">Entiende y asume claramente el papel asignado dentro del grupo o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 cumple su rol asignado.</w:t>
            </w:r>
          </w:p>
        </w:tc>
        <w:tc>
          <w:tcPr>
            <w:noWrap/>
          </w:tcPr>
          <w:p>
            <w:pPr/>
            <w:r>
              <w:rPr/>
              <w:t xml:space="preserve">Reconoce su rol pero rara vez lo cumple.</w:t>
            </w:r>
          </w:p>
        </w:tc>
        <w:tc>
          <w:tcPr>
            <w:noWrap/>
          </w:tcPr>
          <w:p>
            <w:pPr/>
            <w:r>
              <w:rPr/>
              <w:t xml:space="preserve">Cumple su rol con algunas dificultades o inconsistencias.</w:t>
            </w:r>
          </w:p>
        </w:tc>
        <w:tc>
          <w:tcPr>
            <w:noWrap/>
          </w:tcPr>
          <w:p>
            <w:pPr/>
            <w:r>
              <w:rPr/>
              <w:t xml:space="preserve">Cumple su rol de forma adecuada y constante.</w:t>
            </w:r>
          </w:p>
        </w:tc>
        <w:tc>
          <w:tcPr>
            <w:noWrap/>
          </w:tcPr>
          <w:p>
            <w:pPr/>
            <w:r>
              <w:rPr/>
              <w:t xml:space="preserve">Asume su rol con liderazgo y claridad, facilitando el desarrollo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tareas</w:t>
            </w:r>
          </w:p>
        </w:tc>
        <w:tc>
          <w:tcPr>
            <w:noWrap/>
          </w:tcPr>
          <w:p>
            <w:pPr/>
            <w:r>
              <w:rPr/>
              <w:t xml:space="preserve">Realiza las tareas asignadas dentro del tiempo y con calidad.</w:t>
            </w:r>
          </w:p>
        </w:tc>
        <w:tc>
          <w:tcPr>
            <w:noWrap/>
          </w:tcPr>
          <w:p>
            <w:pPr/>
            <w:r>
              <w:rPr/>
              <w:t xml:space="preserve">No realiza las tareas asignadas.</w:t>
            </w:r>
          </w:p>
        </w:tc>
        <w:tc>
          <w:tcPr>
            <w:noWrap/>
          </w:tcPr>
          <w:p>
            <w:pPr/>
            <w:r>
              <w:rPr/>
              <w:t xml:space="preserve">Realiza pocas tareas o con baja calidad.</w:t>
            </w:r>
          </w:p>
        </w:tc>
        <w:tc>
          <w:tcPr>
            <w:noWrap/>
          </w:tcPr>
          <w:p>
            <w:pPr/>
            <w:r>
              <w:rPr/>
              <w:t xml:space="preserve">Realiza las tareas básicas pero con errores o retrasos.</w:t>
            </w:r>
          </w:p>
        </w:tc>
        <w:tc>
          <w:tcPr>
            <w:noWrap/>
          </w:tcPr>
          <w:p>
            <w:pPr/>
            <w:r>
              <w:rPr/>
              <w:t xml:space="preserve">Realiza las tareas asignadas con buena calidad y en tiempo.</w:t>
            </w:r>
          </w:p>
        </w:tc>
        <w:tc>
          <w:tcPr>
            <w:noWrap/>
          </w:tcPr>
          <w:p>
            <w:pPr/>
            <w:r>
              <w:rPr/>
              <w:t xml:space="preserve">Realiza todas las tareas con excelencia y aporta más allá de lo pedido.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Aprovechamiento del tiempo</w:t>
            </w:r>
          </w:p>
        </w:tc>
        <w:tc>
          <w:tcPr>
            <w:noWrap/>
          </w:tcPr>
          <w:p>
            <w:pPr/>
            <w:r>
              <w:rPr/>
              <w:t xml:space="preserve">Utiliza el tiempo de manera productiva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Desperdicia la mayor parte del tiempo asignado.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limitada y poco eficiente.</w:t>
            </w:r>
          </w:p>
        </w:tc>
        <w:tc>
          <w:tcPr>
            <w:noWrap/>
          </w:tcPr>
          <w:p>
            <w:pPr/>
            <w:r>
              <w:rPr/>
              <w:t xml:space="preserve">Aprovecha el tiempo parcialmente,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evita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Optimiza el tiempo y ayuda a que el grupo también lo haga.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ideas</w:t>
            </w:r>
          </w:p>
        </w:tc>
        <w:tc>
          <w:tcPr>
            <w:noWrap/>
          </w:tcPr>
          <w:p>
            <w:pPr/>
            <w:r>
              <w:rPr/>
              <w:t xml:space="preserve">Contribuye con propuestas relevantes y creativas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aporta ideas o contribuciones.</w:t>
            </w:r>
          </w:p>
        </w:tc>
        <w:tc>
          <w:tcPr>
            <w:noWrap/>
          </w:tcPr>
          <w:p>
            <w:pPr/>
            <w:r>
              <w:rPr/>
              <w:t xml:space="preserve">Aporta ideas poco relevantes o repetitivas.</w:t>
            </w:r>
          </w:p>
        </w:tc>
        <w:tc>
          <w:tcPr>
            <w:noWrap/>
          </w:tcPr>
          <w:p>
            <w:pPr/>
            <w:r>
              <w:rPr/>
              <w:t xml:space="preserve">Aporta algunas ideas que aportan al desarrollo.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Genera ideas innovadoras que enriquecen el proyecto multicultural.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 a colaborar.</w:t>
            </w:r>
          </w:p>
        </w:tc>
        <w:tc>
          <w:tcPr>
            <w:noWrap/>
          </w:tcPr>
          <w:p>
            <w:pPr/>
            <w:r>
              <w:rPr/>
              <w:t xml:space="preserve">Colabora en algunas actividades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Es un agente motivador y promotor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Asume y cumple compromisos personales y grupales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cumple compromisos.</w:t>
            </w:r>
          </w:p>
        </w:tc>
        <w:tc>
          <w:tcPr>
            <w:noWrap/>
          </w:tcPr>
          <w:p>
            <w:pPr/>
            <w:r>
              <w:rPr/>
              <w:t xml:space="preserve">Asume pocas responsabilidades y requiere supervisión frecuente.</w:t>
            </w:r>
          </w:p>
        </w:tc>
        <w:tc>
          <w:tcPr>
            <w:noWrap/>
          </w:tcPr>
          <w:p>
            <w:pPr/>
            <w:r>
              <w:rPr/>
              <w:t xml:space="preserve">Cumple responsabilidades básicas con supervisión moderada.</w:t>
            </w:r>
          </w:p>
        </w:tc>
        <w:tc>
          <w:tcPr>
            <w:noWrap/>
          </w:tcPr>
          <w:p>
            <w:pPr/>
            <w:r>
              <w:rPr/>
              <w:t xml:space="preserve">Cumple sus responsabilidades de manera autónoma.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 y asume responsabilidades extras.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cultural</w:t>
            </w:r>
          </w:p>
        </w:tc>
        <w:tc>
          <w:tcPr>
            <w:noWrap/>
          </w:tcPr>
          <w:p>
            <w:pPr/>
            <w:r>
              <w:rPr/>
              <w:t xml:space="preserve">Incorpora y valora elementos culturales diversos en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 integra aspectos culturales.</w:t>
            </w:r>
          </w:p>
        </w:tc>
        <w:tc>
          <w:tcPr>
            <w:noWrap/>
          </w:tcPr>
          <w:p>
            <w:pPr/>
            <w:r>
              <w:rPr/>
              <w:t xml:space="preserve">Integra aspectos culturales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relevantes.</w:t>
            </w:r>
          </w:p>
        </w:tc>
        <w:tc>
          <w:tcPr>
            <w:noWrap/>
          </w:tcPr>
          <w:p>
            <w:pPr/>
            <w:r>
              <w:rPr/>
              <w:t xml:space="preserve">Incorpora diversos elementos culturales con respeto y conocimiento.</w:t>
            </w:r>
          </w:p>
        </w:tc>
        <w:tc>
          <w:tcPr>
            <w:noWrap/>
          </w:tcPr>
          <w:p>
            <w:pPr/>
            <w:r>
              <w:rPr/>
              <w:t xml:space="preserve">Enriquece la actividad con aportes culturales profundos y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presentar</w:t>
            </w:r>
          </w:p>
        </w:tc>
        <w:tc>
          <w:tcPr>
            <w:noWrap/>
          </w:tcPr>
          <w:p>
            <w:pPr/>
            <w:r>
              <w:rPr/>
              <w:t xml:space="preserve">Demuestra preparación adecuada para exponer o compartir el trabajo realizado.</w:t>
            </w:r>
          </w:p>
        </w:tc>
        <w:tc>
          <w:tcPr>
            <w:noWrap/>
          </w:tcPr>
          <w:p>
            <w:pPr/>
            <w:r>
              <w:rPr/>
              <w:t xml:space="preserve">No está preparado para presentar ni participa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con falta de preparación y dificultad para comunicar.</w:t>
            </w:r>
          </w:p>
        </w:tc>
        <w:tc>
          <w:tcPr>
            <w:noWrap/>
          </w:tcPr>
          <w:p>
            <w:pPr/>
            <w:r>
              <w:rPr/>
              <w:t xml:space="preserve">Presenta con preparación básica pero con errores o inseguridad.</w:t>
            </w:r>
          </w:p>
        </w:tc>
        <w:tc>
          <w:tcPr>
            <w:noWrap/>
          </w:tcPr>
          <w:p>
            <w:pPr/>
            <w:r>
              <w:rPr/>
              <w:t xml:space="preserve">Presenta con preparación clara y buena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con excelente dominio, claridad y seguridad, captando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2026-10-01T22:13:47-05:00</dcterms:created>
  <dcterms:modified xsi:type="dcterms:W3CDTF">2026-10-01T22:13:47-05:00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