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Operaciones Básicas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resumen de operaciones básicas en estudiantes de primaria (6-11 años), permitiendo identificar fortalezas y áreas de mejora en cálculos, comprensión y presentación,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Operaciones Básicas en Números y Operaciones</w:t>
      </w:r>
    </w:p>
    <w:p>
      <w:pPr/>
      <w:r>
        <w:rPr/>
        <w:t xml:space="preserve">Esta rúbrica está diseñada para evaluar el resumen de operaciones básicas en estudiantes de primaria (6-11 años), permitiendo identificar fortalezas y áreas de mejora en cálculos, comprensión y presentación,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entender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completa de las operaciones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resumen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El resumen es comprensible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El resumen es confuso o desorganizado,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Resolución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correctas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puede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símbolos y términos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Usa algunos símbolos o términos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demás, con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Diversas Necesidades</w:t>
            </w:r>
          </w:p>
        </w:tc>
        <w:tc>
          <w:tcPr>
            <w:noWrap/>
          </w:tcPr>
          <w:p>
            <w:pPr/>
            <w:r>
              <w:rPr/>
              <w:t xml:space="preserve">Utiliza recursos o métodos que facilitan el aprendizaje propio y de otros.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adaptar el aprendizaje aunque con apoyo externo.</w:t>
            </w:r>
          </w:p>
        </w:tc>
        <w:tc>
          <w:tcPr>
            <w:noWrap/>
          </w:tcPr>
          <w:p>
            <w:pPr/>
            <w:r>
              <w:rPr/>
              <w:t xml:space="preserve">No reconoce ni aplica adaptaciones para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perseverancia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Demuestra esfuerzo regular con actitud positiva en general.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actitud negativa hacia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2026-10-02T00:07:25-05:00</dcterms:created>
  <dcterms:modified xsi:type="dcterms:W3CDTF">2026-10-02T00:07:25-05:00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