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Entrevista a Personaje Histórico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entrevista realizada por estudiantes de primaria (6-11 años) a un personaje histórico, considerando aspectos de lenguaje, historia, ejecución oral, y valores de diversidad, equidad e inclusión. Cada criterio se evalúa de forma individual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Entrevista a Personaje Histórico</w:t>
      </w:r>
    </w:p>
    <w:p>
      <w:pPr/>
      <w:r>
        <w:rPr/>
        <w:t xml:space="preserve">Esta rúbrica está diseñada para evaluar la entrevista realizada por estudiantes de primaria (6-11 años) a un personaje histórico, considerando aspectos de lenguaje, historia, ejecución oral, y valores de diversidad, equidad e inclusión. Cada criterio se evalúa de forma individual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coherencia textual de preguntas</w:t>
            </w:r>
            <w:br/>
            <w:r>
              <w:rPr/>
              <w:t xml:space="preserve">Diseña preguntas claras, bien articuladas y relacionadas con el personaje.</w:t>
            </w:r>
          </w:p>
        </w:tc>
        <w:tc>
          <w:tcPr>
            <w:noWrap/>
          </w:tcPr>
          <w:p>
            <w:pPr/>
            <w:r>
              <w:rPr/>
              <w:t xml:space="preserve">Las preguntas están muy bien diseñadas, son claras, coherentes y muestran una relación directa con el personaje histórico.</w:t>
            </w:r>
          </w:p>
        </w:tc>
        <w:tc>
          <w:tcPr>
            <w:noWrap/>
          </w:tcPr>
          <w:p>
            <w:pPr/>
            <w:r>
              <w:rPr/>
              <w:t xml:space="preserve">Las preguntas son claras y coherentes, aunque algunas podrían estar mejor articuladas o más relacionadas con el personaje.</w:t>
            </w:r>
          </w:p>
        </w:tc>
        <w:tc>
          <w:tcPr>
            <w:noWrap/>
          </w:tcPr>
          <w:p>
            <w:pPr/>
            <w:r>
              <w:rPr/>
              <w:t xml:space="preserve">Las preguntas son entendibles pero presentan poca coherencia o relación débil con el personaje.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confusas, poco claras o no tienen relación con el personaje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contenidos y caracterización del personaje</w:t>
            </w:r>
            <w:br/>
            <w:r>
              <w:rPr/>
              <w:t xml:space="preserve">Incorpora información histórica correcta y elementos que representan al personaje.</w:t>
            </w:r>
          </w:p>
        </w:tc>
        <w:tc>
          <w:tcPr>
            <w:noWrap/>
          </w:tcPr>
          <w:p>
            <w:pPr/>
            <w:r>
              <w:rPr/>
              <w:t xml:space="preserve">Utiliza información precisa y pertinente; la caracterización es clara, creativa y contribuye a la representación fiel del personaje.</w:t>
            </w:r>
          </w:p>
        </w:tc>
        <w:tc>
          <w:tcPr>
            <w:noWrap/>
          </w:tcPr>
          <w:p>
            <w:pPr/>
            <w:r>
              <w:rPr/>
              <w:t xml:space="preserve">Utiliza información adecuada y algunos elementos de caracterización que ayudan a representar al personaje.</w:t>
            </w:r>
          </w:p>
        </w:tc>
        <w:tc>
          <w:tcPr>
            <w:noWrap/>
          </w:tcPr>
          <w:p>
            <w:pPr/>
            <w:r>
              <w:rPr/>
              <w:t xml:space="preserve">Información utilizada es parcialmente correcta; caracterización básica con pocos elementos que representen al personaje.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insuficiente; no se evidencia caracterización del personaje.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Ejecución y expresión oral</w:t>
            </w:r>
            <w:br/>
            <w:r>
              <w:rPr/>
              <w:t xml:space="preserve">Claridad, volumen, fluidez y naturalidad en la expresión durante la entrevista.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volumen adecuado, fluidez y mantiene naturalidad durante toda la entrevista.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volumen adecuados; presenta algunas pausas pero mantiene la fluidez.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 pero con dificultades en volumen, fluidez o naturalidad.</w:t>
            </w:r>
          </w:p>
        </w:tc>
        <w:tc>
          <w:tcPr>
            <w:noWrap/>
          </w:tcPr>
          <w:p>
            <w:pPr/>
            <w:r>
              <w:rPr/>
              <w:t xml:space="preserve">Se expresa con poca claridad, volumen bajo o dificultad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contenidos históricos</w:t>
            </w:r>
            <w:br/>
            <w:r>
              <w:rPr/>
              <w:t xml:space="preserve">Comprende y utiliza correctamente los conceptos y procesos de la unidad.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conceptos y procesos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Comprende conceptos y procesos básicos y los utiliza correctamente en las respuestas.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utiliza algunos conceptos de forma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ni procesos trabajados en la 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Mantenimiento del rol y coherencia con el personaje</w:t>
            </w:r>
            <w:br/>
            <w:r>
              <w:rPr/>
              <w:t xml:space="preserve">Responde y actúa consistentemente como el personaje histórico.</w:t>
            </w:r>
          </w:p>
        </w:tc>
        <w:tc>
          <w:tcPr>
            <w:noWrap/>
          </w:tcPr>
          <w:p>
            <w:pPr/>
            <w:r>
              <w:rPr/>
              <w:t xml:space="preserve">Mantiene el rol de manera constante y coherente, respondiendo como lo haría el personaje.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rol con algunas inconsistencias menores en la caracterización.</w:t>
            </w:r>
          </w:p>
        </w:tc>
        <w:tc>
          <w:tcPr>
            <w:noWrap/>
          </w:tcPr>
          <w:p>
            <w:pPr/>
            <w:r>
              <w:rPr/>
              <w:t xml:space="preserve">Mantiene el rol en ocasiones, pero con varias inconsistencias o confusión sobre el personaje.</w:t>
            </w:r>
          </w:p>
        </w:tc>
        <w:tc>
          <w:tcPr>
            <w:noWrap/>
          </w:tcPr>
          <w:p>
            <w:pPr/>
            <w:r>
              <w:rPr/>
              <w:t xml:space="preserve">No mantiene el rol ni la coherencia con el personaje durante la entrevista.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turnos y puntualidad</w:t>
            </w:r>
            <w:br/>
            <w:r>
              <w:rPr/>
              <w:t xml:space="preserve">Respeta los turnos de habla y entrega la actividad en el tiempo indicado.</w:t>
            </w:r>
          </w:p>
        </w:tc>
        <w:tc>
          <w:tcPr>
            <w:noWrap/>
          </w:tcPr>
          <w:p>
            <w:pPr/>
            <w:r>
              <w:rPr/>
              <w:t xml:space="preserve">Respeta todos los turnos de habla y entrega la actividad puntualmente sin recordatorios.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los turnos y entrega la actividad casi puntualmente.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respetar turnos y entrega con retraso leve.</w:t>
            </w:r>
          </w:p>
        </w:tc>
        <w:tc>
          <w:tcPr>
            <w:noWrap/>
          </w:tcPr>
          <w:p>
            <w:pPr/>
            <w:r>
              <w:rPr/>
              <w:t xml:space="preserve">No respeta turnos y entrega con retraso significativo o no entrega.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formular preguntas</w:t>
            </w:r>
            <w:br/>
            <w:r>
              <w:rPr/>
              <w:t xml:space="preserve">Realiza preguntas relevantes que profundizan la entrevista.</w:t>
            </w:r>
          </w:p>
        </w:tc>
        <w:tc>
          <w:tcPr>
            <w:noWrap/>
          </w:tcPr>
          <w:p>
            <w:pPr/>
            <w:r>
              <w:rPr/>
              <w:t xml:space="preserve">Formula preguntas creativas, relevantes y que permiten profundizar en el conocimiento del personaje.</w:t>
            </w:r>
          </w:p>
        </w:tc>
        <w:tc>
          <w:tcPr>
            <w:noWrap/>
          </w:tcPr>
          <w:p>
            <w:pPr/>
            <w:r>
              <w:rPr/>
              <w:t xml:space="preserve">Formula preguntas adecuadas y pertinentes para la entrevista.</w:t>
            </w:r>
          </w:p>
        </w:tc>
        <w:tc>
          <w:tcPr>
            <w:noWrap/>
          </w:tcPr>
          <w:p>
            <w:pPr/>
            <w:r>
              <w:rPr/>
              <w:t xml:space="preserve">Realiza pocas preguntas o las preguntas son poco claras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que hace no tienen relación con la entrevista.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Incorpora respeto y valoración de diferentes culturas, géneros y perspectivas en la entrevista.</w:t>
            </w:r>
          </w:p>
        </w:tc>
        <w:tc>
          <w:tcPr>
            <w:noWrap/>
          </w:tcPr>
          <w:p>
            <w:pPr/>
            <w:r>
              <w:rPr/>
              <w:t xml:space="preserve">Demuestra un claro respeto y valoración activa de la diversidad, incluyendo múltiples perspectivas de forma respetuosa.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reconoce diferentes perspectivas en la entrevista.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poca inclusión o reconocimiento de diversidad y equidad.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de la diversidad, equidad e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2026-10-02T05:24:34-05:00</dcterms:created>
  <dcterms:modified xsi:type="dcterms:W3CDTF">2026-10-02T05:24:34-05:00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