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Conocemos el Caribe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en el estudio de la geografía del Caribe, considerando su dominio del tema, responsabilidad, respeto, actitud y aspectos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Conocemos el Caribe - Geografía</w:t>
      </w:r>
    </w:p>
    <w:p>
      <w:pPr/>
      <w:r>
        <w:rPr/>
        <w:t xml:space="preserve">Esta rúbrica evalúa el desempeño de los estudiantes de primaria (6-11 años) en el estudio de la geografía del Caribe, considerando su dominio del tema, responsabilidad, respeto, actitud y aspectos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clara y precisa de la geografía del Caribe.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detallado, explicando con claridad todos los aspectos del Caribe.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pero con errores o confusiones en varios puntos.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de tareas y entrega puntual.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a tiempo y con gran dedicación.</w:t>
            </w:r>
          </w:p>
        </w:tc>
        <w:tc>
          <w:tcPr>
            <w:noWrap/>
          </w:tcPr>
          <w:p>
            <w:pPr/>
            <w:r>
              <w:rPr/>
              <w:t xml:space="preserve">Cumple con las entregas y 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entrega a tiempo con esfuerzo aceptable.</w:t>
            </w:r>
          </w:p>
        </w:tc>
        <w:tc>
          <w:tcPr>
            <w:noWrap/>
          </w:tcPr>
          <w:p>
            <w:pPr/>
            <w:r>
              <w:rPr/>
              <w:t xml:space="preserve">Entrega algunas tareas tarde o incompletas.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lo hace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</w:t>
            </w:r>
            <w:br/>
            <w:r>
              <w:rPr/>
              <w:t xml:space="preserve">Trato amable hacia compañeros y respeto por opiniones diversas.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valora todas las opiniones con amabilidad.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las interacciones y escucha con atención.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Ocasionalmente muestra falta de respeto o no escucha a otros.</w:t>
            </w:r>
          </w:p>
        </w:tc>
        <w:tc>
          <w:tcPr>
            <w:noWrap/>
          </w:tcPr>
          <w:p>
            <w:pPr/>
            <w:r>
              <w:rPr/>
              <w:t xml:space="preserve">Frecuentemente no respeta ni considera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</w:t>
            </w:r>
            <w:br/>
            <w:r>
              <w:rPr/>
              <w:t xml:space="preserve">Interés y entusiasmo por aprender sobre el Caribe.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una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básico y 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Su actitud es variable y a veces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Demuestra falta de interés y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</w:t>
            </w:r>
            <w:br/>
            <w:r>
              <w:rPr/>
              <w:t xml:space="preserve">Capacidad para utilizar mapas, imágenes y materiales sobre el Caribe.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recursos y los integra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los recursos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con ayuda y comprensión básica.</w:t>
            </w:r>
          </w:p>
        </w:tc>
        <w:tc>
          <w:tcPr>
            <w:noWrap/>
          </w:tcPr>
          <w:p>
            <w:pPr/>
            <w:r>
              <w:rPr/>
              <w:t xml:space="preserve">Usa pocos recursos y con dificultad para relacionarlos al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valora la diversidad cultural y social del Caribe.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por todas las culturas y formas de vida del Caribe.</w:t>
            </w:r>
          </w:p>
        </w:tc>
        <w:tc>
          <w:tcPr>
            <w:noWrap/>
          </w:tcPr>
          <w:p>
            <w:pPr/>
            <w:r>
              <w:rPr/>
              <w:t xml:space="preserve">Reconoce y valora la mayoría de las diferencias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Muestra respeto por algunas culturas,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o tiene dificultades para valorarlas.</w:t>
            </w:r>
          </w:p>
        </w:tc>
        <w:tc>
          <w:tcPr>
            <w:noWrap/>
          </w:tcPr>
          <w:p>
            <w:pPr/>
            <w:r>
              <w:rPr/>
              <w:t xml:space="preserve">No reconoce o respeta la diversidad cultural y social del Caribe.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  <w:br/>
            <w:r>
              <w:rPr/>
              <w:t xml:space="preserve">Trabaja bien con sus compañeros respetando turnos y opiniones.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la participación y respeta todas las ideas.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acepta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grupo o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  <w:br/>
            <w:r>
              <w:rPr/>
              <w:t xml:space="preserve">Capacidad para trabajar y aprender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Realiza tareas y busca información sin ayuda, mostrando gran independencia.</w:t>
            </w:r>
          </w:p>
        </w:tc>
        <w:tc>
          <w:tcPr>
            <w:noWrap/>
          </w:tcPr>
          <w:p>
            <w:pPr/>
            <w:r>
              <w:rPr/>
              <w:t xml:space="preserve">Generalmente trabaja solo, pide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Requiere supervisión moderada para completar tareas.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avanzar en sus actividades.</w:t>
            </w:r>
          </w:p>
        </w:tc>
        <w:tc>
          <w:tcPr>
            <w:noWrap/>
          </w:tcPr>
          <w:p>
            <w:pPr/>
            <w:r>
              <w:rPr/>
              <w:t xml:space="preserve">No puede trabajar sin ayuda continua y supervisión directa.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2026-10-02T00:33:45-05:00</dcterms:created>
  <dcterms:modified xsi:type="dcterms:W3CDTF">2026-10-02T00:33:45-05:00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