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Analizar el Origen de los Primeros Pobladores del Ecuador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análisis del origen de los primeros pobladores del Ecuador, sus rutas de llegada, herramientas y formas de trabajo colectivo, adaptada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Analizar el Origen de los Primeros Pobladores del Ecuador</w:t>
      </w:r>
    </w:p>
    <w:p>
      <w:pPr/>
      <w:r>
        <w:rPr/>
        <w:t xml:space="preserve">Esta rúbrica evalúa de manera detallada el análisis del origen de los primeros pobladores del Ecuador, sus rutas de llegada, herramientas y formas de trabajo colectivo, adaptada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origen de los primeros pobladores</w:t>
            </w:r>
          </w:p>
        </w:tc>
        <w:tc>
          <w:tcPr>
            <w:noWrap/>
          </w:tcPr>
          <w:p>
            <w:pPr/>
            <w:r>
              <w:rPr/>
              <w:t xml:space="preserve">Describe claramente el origen con detalles precisos y correctos.</w:t>
            </w:r>
          </w:p>
        </w:tc>
        <w:tc>
          <w:tcPr>
            <w:noWrap/>
          </w:tcPr>
          <w:p>
            <w:pPr/>
            <w:r>
              <w:rPr/>
              <w:t xml:space="preserve">Describe el origen con algunos detalles, aunque faltan precisiones.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origen de los primeros pobladores.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rutas de llegada al Ecuador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rutas principales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algunas rutas,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rutas de manera general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las rutas de llegada.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herramientas utilizadas</w:t>
            </w:r>
          </w:p>
        </w:tc>
        <w:tc>
          <w:tcPr>
            <w:noWrap/>
          </w:tcPr>
          <w:p>
            <w:pPr/>
            <w:r>
              <w:rPr/>
              <w:t xml:space="preserve">Enumera y describe varias herramientas usadas por los primeros pobladores.</w:t>
            </w:r>
          </w:p>
        </w:tc>
        <w:tc>
          <w:tcPr>
            <w:noWrap/>
          </w:tcPr>
          <w:p>
            <w:pPr/>
            <w:r>
              <w:rPr/>
              <w:t xml:space="preserve">Reconoce algunas herramientas, pero con descripciones limitadas.</w:t>
            </w:r>
          </w:p>
        </w:tc>
        <w:tc>
          <w:tcPr>
            <w:noWrap/>
          </w:tcPr>
          <w:p>
            <w:pPr/>
            <w:r>
              <w:rPr/>
              <w:t xml:space="preserve">Menciona pocas herramientas o con errores en su uso o función.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herramientas.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sobre las formas de trabajo colectivo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trabajaban en grupo y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el trabajo colectivo con explicaciones sencillas.</w:t>
            </w:r>
          </w:p>
        </w:tc>
        <w:tc>
          <w:tcPr>
            <w:noWrap/>
          </w:tcPr>
          <w:p>
            <w:pPr/>
            <w:r>
              <w:rPr/>
              <w:t xml:space="preserve">Reconoce el concepto pero sin detalles claros o con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trabajo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 y presentada con claridad.</w:t>
            </w:r>
          </w:p>
        </w:tc>
        <w:tc>
          <w:tcPr>
            <w:noWrap/>
          </w:tcPr>
          <w:p>
            <w:pPr/>
            <w:r>
              <w:rPr/>
              <w:t xml:space="preserve">Buena organización, aunque algunas partes pueden ser confusas.</w:t>
            </w:r>
          </w:p>
        </w:tc>
        <w:tc>
          <w:tcPr>
            <w:noWrap/>
          </w:tcPr>
          <w:p>
            <w:pPr/>
            <w:r>
              <w:rPr/>
              <w:t xml:space="preserve">Organización básica, con información desordenada o incompleta.</w:t>
            </w:r>
          </w:p>
        </w:tc>
        <w:tc>
          <w:tcPr>
            <w:noWrap/>
          </w:tcPr>
          <w:p>
            <w:pPr/>
            <w:r>
              <w:rPr/>
              <w:t xml:space="preserve">Información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la historia y cultura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específico de forma correcta.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simple y poco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información y dar ejemplos</w:t>
            </w:r>
          </w:p>
        </w:tc>
        <w:tc>
          <w:tcPr>
            <w:noWrap/>
          </w:tcPr>
          <w:p>
            <w:pPr/>
            <w:r>
              <w:rPr/>
              <w:t xml:space="preserve">Relaciona conceptos y da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Relaciona algunos conceptos y da ejemplos básicos.</w:t>
            </w:r>
          </w:p>
        </w:tc>
        <w:tc>
          <w:tcPr>
            <w:noWrap/>
          </w:tcPr>
          <w:p>
            <w:pPr/>
            <w:r>
              <w:rPr/>
              <w:t xml:space="preserve">Intenta relacionar información, pero con pocas conexiones o ejemplos.</w:t>
            </w:r>
          </w:p>
        </w:tc>
        <w:tc>
          <w:tcPr>
            <w:noWrap/>
          </w:tcPr>
          <w:p>
            <w:pPr/>
            <w:r>
              <w:rPr/>
              <w:t xml:space="preserve">No relaciona información ni proporciona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interés, participa activamente y respeta normas.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cumple con las normas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requiere recordatorios.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negativa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2026-10-01T18:29:45-05:00</dcterms:created>
  <dcterms:modified xsi:type="dcterms:W3CDTF">2026-10-01T18:29:45-05:00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