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de Contenidos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contenidos históricos en estudiantes de primaria (6-11 años) mediante la observación en tiempo real. Se enfoca en la información presentada, el uso adecuado de materiales de apoyo, expresión corporal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de Contenidos Históricos</w:t>
      </w:r>
    </w:p>
    <w:p>
      <w:pPr/>
      <w:r>
        <w:rPr/>
        <w:t xml:space="preserve">Esta rúbrica está diseñada para evaluar la comprensión de contenidos históricos en estudiantes de primaria (6-11 años) mediante la observación en tiempo real. Se enfoca en la información presentada, el uso adecuado de materiales de apoyo, expresión corporal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adecuada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tema histórico.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poco clara,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correcta, pero sin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del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adecuada de material de apoyo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lo utiliza de forma incorrecta.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poco relacionado o con dificultad para integrarlo.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de forma adecuada, pero sin aprovecharlo completamente.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relacionado y lo integra correctamente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de forma creativa y efectiva, enriqueciendo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adecuada</w:t>
            </w:r>
          </w:p>
        </w:tc>
        <w:tc>
          <w:tcPr>
            <w:noWrap/>
          </w:tcPr>
          <w:p>
            <w:pPr/>
            <w:r>
              <w:rPr/>
              <w:t xml:space="preserve">Muestra nerviosismo extremo, postura cerrada y poco contacto visual.</w:t>
            </w:r>
          </w:p>
        </w:tc>
        <w:tc>
          <w:tcPr>
            <w:noWrap/>
          </w:tcPr>
          <w:p>
            <w:pPr/>
            <w:r>
              <w:rPr/>
              <w:t xml:space="preserve">Muestra inseguridad, postura inadecuada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neutra, con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Muestra buena postura, gestos apropiados y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Muestra confianza, expresividad corporal natural y contacto visual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en voz muy baja o ininteligible,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 voz baja o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aunque con algunos tropiezos o pausas.</w:t>
            </w:r>
          </w:p>
        </w:tc>
        <w:tc>
          <w:tcPr>
            <w:noWrap/>
          </w:tcPr>
          <w:p>
            <w:pPr/>
            <w:r>
              <w:rPr/>
              <w:t xml:space="preserve">Habla con claridad y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claridad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e histórica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diferentes perspectivas culturales o históricas.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perspectivas diversas o hace comentarios inapropiados.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pero con poco respeto o profundidad.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 culturales e históricas.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valoración de la diversidad cultural e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contenido y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o ejemplos excluyentes o inapropiados para el grupo.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ejemplos limitados que no representan a todos.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inclusivo y ejemplos que consideran varias perspectivas.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ejemplos que reflejan diversidad de manera consciente.</w:t>
            </w:r>
          </w:p>
        </w:tc>
        <w:tc>
          <w:tcPr>
            <w:noWrap/>
          </w:tcPr>
          <w:p>
            <w:pPr/>
            <w:r>
              <w:rPr/>
              <w:t xml:space="preserve">Usa lenguaje y ejemplos inclusivos que fomentan la pertenencia y equidad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permite la participación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incluye a otros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permite a otros participar.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invita a otros a contribuir.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colaborativa de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No adapta su presentación a las necesidades o estilos de los compañeros.</w:t>
            </w:r>
          </w:p>
        </w:tc>
        <w:tc>
          <w:tcPr>
            <w:noWrap/>
          </w:tcPr>
          <w:p>
            <w:pPr/>
            <w:r>
              <w:rPr/>
              <w:t xml:space="preserve">Hace pocos intentos por adaptar la información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Intenta adaptar la presentación, aunque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Adapta la presentación para atender diferentes estilos de aprendizaje de manera adecuada.</w:t>
            </w:r>
          </w:p>
        </w:tc>
        <w:tc>
          <w:tcPr>
            <w:noWrap/>
          </w:tcPr>
          <w:p>
            <w:pPr/>
            <w:r>
              <w:rPr/>
              <w:t xml:space="preserve">Utiliza estrategias diversas que facilitan la comprensión para todos los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2026-10-02T02:21:14-05:00</dcterms:created>
  <dcterms:modified xsi:type="dcterms:W3CDTF">2026-10-02T02:21:14-05:00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