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Funciones de Varias Variables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universitarios en funciones de dos variables independientes, incluyendo el análisis del dominio e imagen, la representación gráfica, trazas y curvas de nivel, con énfasis en criterios de diversidad, equidad e inclusión (DEI) para fomentar un ambiente educativo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Funciones de Varias Variables en Ingeniería Civil</w:t>
      </w:r>
    </w:p>
    <w:p>
      <w:pPr/>
      <w:r>
        <w:rPr/>
        <w:t xml:space="preserve">Esta rúbrica está diseñada para evaluar el dominio de los estudiantes universitarios en funciones de dos variables independientes, incluyendo el análisis del dominio e imagen, la representación gráfica, trazas y curvas de nivel, con énfasis en criterios de diversidad, equidad e inclusión (DEI) para fomentar un ambiente educativo inclusivo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dominio de la función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el dominio completo de la función, incluyendo restricciones y condiciones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dominio con pocas omisiones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dominio, con errores o confusiones en algunas condiciones.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el dominio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la imagen de la función</w:t>
            </w:r>
          </w:p>
        </w:tc>
        <w:tc>
          <w:tcPr>
            <w:noWrap/>
          </w:tcPr>
          <w:p>
            <w:pPr/>
            <w:r>
              <w:rPr/>
              <w:t xml:space="preserve">Determina con exactitud la imagen de la función, explicando sus características y relaciones con el dominio.</w:t>
            </w:r>
          </w:p>
        </w:tc>
        <w:tc>
          <w:tcPr>
            <w:noWrap/>
          </w:tcPr>
          <w:p>
            <w:pPr/>
            <w:r>
              <w:rPr/>
              <w:t xml:space="preserve">Identifica la imagen con precisión general,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superficial o parcial de la imagen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imagen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función</w:t>
            </w:r>
          </w:p>
        </w:tc>
        <w:tc>
          <w:tcPr>
            <w:noWrap/>
          </w:tcPr>
          <w:p>
            <w:pPr/>
            <w:r>
              <w:rPr/>
              <w:t xml:space="preserve">Realiza gráficos claros, precisos y bien etiquetados que representan correctamente la función en su dominio.</w:t>
            </w:r>
          </w:p>
        </w:tc>
        <w:tc>
          <w:tcPr>
            <w:noWrap/>
          </w:tcPr>
          <w:p>
            <w:pPr/>
            <w:r>
              <w:rPr/>
              <w:t xml:space="preserve">El gráfico es adecuado y mayormente preciso, con pequeñas faltas en etiquetas o detalles.</w:t>
            </w:r>
          </w:p>
        </w:tc>
        <w:tc>
          <w:tcPr>
            <w:noWrap/>
          </w:tcPr>
          <w:p>
            <w:pPr/>
            <w:r>
              <w:rPr/>
              <w:t xml:space="preserve">Gráficos poco claros o con errores en la representación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Gráficos incorrectos o ausentes que no reflejan la función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dibujo de trazas</w:t>
            </w:r>
          </w:p>
        </w:tc>
        <w:tc>
          <w:tcPr>
            <w:noWrap/>
          </w:tcPr>
          <w:p>
            <w:pPr/>
            <w:r>
              <w:rPr/>
              <w:t xml:space="preserve">Identifica y dibuja correctamente trazas relevantes, explicando su significado en contexto.</w:t>
            </w:r>
          </w:p>
        </w:tc>
        <w:tc>
          <w:tcPr>
            <w:noWrap/>
          </w:tcPr>
          <w:p>
            <w:pPr/>
            <w:r>
              <w:rPr/>
              <w:t xml:space="preserve">Dibuja la mayoría de las trazas correctamente,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trazas pero con errores en el dibujo o interpretación.</w:t>
            </w:r>
          </w:p>
        </w:tc>
        <w:tc>
          <w:tcPr>
            <w:noWrap/>
          </w:tcPr>
          <w:p>
            <w:pPr/>
            <w:r>
              <w:rPr/>
              <w:t xml:space="preserve">No identifica ni dibuja trazas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análisis de curvas de nivel</w:t>
            </w:r>
          </w:p>
        </w:tc>
        <w:tc>
          <w:tcPr>
            <w:noWrap/>
          </w:tcPr>
          <w:p>
            <w:pPr/>
            <w:r>
              <w:rPr/>
              <w:t xml:space="preserve">Construye curvas de nivel precisas y explica su relevancia para el análisis de la función.</w:t>
            </w:r>
          </w:p>
        </w:tc>
        <w:tc>
          <w:tcPr>
            <w:noWrap/>
          </w:tcPr>
          <w:p>
            <w:pPr/>
            <w:r>
              <w:rPr/>
              <w:t xml:space="preserve">Curvas de nivel adecuadas con explicaciones generales pero no detalladas.</w:t>
            </w:r>
          </w:p>
        </w:tc>
        <w:tc>
          <w:tcPr>
            <w:noWrap/>
          </w:tcPr>
          <w:p>
            <w:pPr/>
            <w:r>
              <w:rPr/>
              <w:t xml:space="preserve">Curvas de nivel imprecisas o incompletas,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realiza curvas de nivel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contexto de ingeniería civil</w:t>
            </w:r>
          </w:p>
        </w:tc>
        <w:tc>
          <w:tcPr>
            <w:noWrap/>
          </w:tcPr>
          <w:p>
            <w:pPr/>
            <w:r>
              <w:rPr/>
              <w:t xml:space="preserve">Relaciona claramente la función y sus representaciones con problemas reales de ingeniería civil.</w:t>
            </w:r>
          </w:p>
        </w:tc>
        <w:tc>
          <w:tcPr>
            <w:noWrap/>
          </w:tcPr>
          <w:p>
            <w:pPr/>
            <w:r>
              <w:rPr/>
              <w:t xml:space="preserve">Establece conexiones con aplicaciones de ingeniería civil, aunque de forma poco profunda.</w:t>
            </w:r>
          </w:p>
        </w:tc>
        <w:tc>
          <w:tcPr>
            <w:noWrap/>
          </w:tcPr>
          <w:p>
            <w:pPr/>
            <w:r>
              <w:rPr/>
              <w:t xml:space="preserve">Reconoce aplicaciones básicas pero sin integrarlas completamente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logra vincular conceptos matemáticos con aplicaciones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del análisis</w:t>
            </w:r>
          </w:p>
        </w:tc>
        <w:tc>
          <w:tcPr>
            <w:noWrap/>
          </w:tcPr>
          <w:p>
            <w:pPr/>
            <w:r>
              <w:rPr/>
              <w:t xml:space="preserve">Presenta explicaciones bien estructuradas, con terminología adecuada y sin ambigüedades.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algunos errores menores en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confusas, con uso impreciso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dificulta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diferentes perspectivas, fomentando un ambiente inclusivo en el trabajo y análisis.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algunos principios en la presentación y trabajo.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DEI y su relevancia en el contexto académico.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2026-10-02T06:24:11-05:00</dcterms:created>
  <dcterms:modified xsi:type="dcterms:W3CDTF">2026-10-02T06:24:11-05:00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