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Interacción en su Entorno y Habilidades Socioemocionales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las habilidades socioemocionales de estudiantes de preescolar en relación con la interacción en su entorno, enfocándose en la expresión y reconocimiento de emociones, la comunicación de gustos y preferencias, y el respeto hacia los demás,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Interacción en su Entorno y Habilidades Socioemocionales (3-5 años)</w:t>
      </w:r>
    </w:p>
    <w:p>
      <w:pPr/>
      <w:r>
        <w:rPr/>
        <w:t xml:space="preserve">Esta rúbrica evalúa el desarrollo de las habilidades socioemocionales de estudiantes de preescolar en relación con la interacción en su entorno, enfocándose en la expresión y reconocimiento de emociones, la comunicación de gustos y preferencias, y el respeto hacia los demás,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Señalización y aproximación hacia objetos o actividades preferidas (18 meses)</w:t>
            </w:r>
          </w:p>
        </w:tc>
        <w:tc>
          <w:tcPr>
            <w:noWrap/>
          </w:tcPr>
          <w:p>
            <w:pPr/>
            <w:r>
              <w:rPr/>
              <w:t xml:space="preserve">Señala, dirige la mirada y acerca su cuerpo consistentemente hacia juegos o alimentos preferidos, mostrando claramente emociones de alegría o agrado ante la estimulación del adulto.</w:t>
            </w:r>
          </w:p>
        </w:tc>
        <w:tc>
          <w:tcPr>
            <w:noWrap/>
          </w:tcPr>
          <w:p>
            <w:pPr/>
            <w:r>
              <w:rPr/>
              <w:t xml:space="preserve">Señala o dirige la mirada hacia juegos o alimentos preferidos con frecuencia, mostrando emociones de alegría o agrado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Señala o muestra interés hacia juegos o alimentos preferidos de forma ocasional, con emociones poco claras o inconsistentes.</w:t>
            </w:r>
          </w:p>
        </w:tc>
        <w:tc>
          <w:tcPr>
            <w:noWrap/>
          </w:tcPr>
          <w:p>
            <w:pPr/>
            <w:r>
              <w:rPr/>
              <w:t xml:space="preserve">Rara vez señala o se aproxima a juegos o alimentos preferidos y no muestra emociones claras ante la estimulación.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entre opciones y expresión emocional mediante gestos o palabras cortas (24 meses)</w:t>
            </w:r>
          </w:p>
        </w:tc>
        <w:tc>
          <w:tcPr>
            <w:noWrap/>
          </w:tcPr>
          <w:p>
            <w:pPr/>
            <w:r>
              <w:rPr/>
              <w:t xml:space="preserve">Elige entre dos opciones claramente y expresa emociones (alegría, tristeza o enojo) con gestos o palabras cortas de manera consistente.</w:t>
            </w:r>
          </w:p>
        </w:tc>
        <w:tc>
          <w:tcPr>
            <w:noWrap/>
          </w:tcPr>
          <w:p>
            <w:pPr/>
            <w:r>
              <w:rPr/>
              <w:t xml:space="preserve">Elige con ayuda entre dos opciones y expresa emociones con gestos o palabras cortas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Elige con dificultad y expresa emociones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elige entre opciones ni expresa emociones mediante gestos o palabras cortas.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nombramiento de gustos y preferencias en juegos y alimentos (36 meses)</w:t>
            </w:r>
          </w:p>
        </w:tc>
        <w:tc>
          <w:tcPr>
            <w:noWrap/>
          </w:tcPr>
          <w:p>
            <w:pPr/>
            <w:r>
              <w:rPr/>
              <w:t xml:space="preserve">Reconoce y nombra sus gustos y preferencias con claridad, mostrando y verbalizando emociones (alegría, tristeza, enojo) durante el juego de forma coherente.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sus gustos y preferencias y expresa emociones durante la dinámica de juego con cierta claridad.</w:t>
            </w:r>
          </w:p>
        </w:tc>
        <w:tc>
          <w:tcPr>
            <w:noWrap/>
          </w:tcPr>
          <w:p>
            <w:pPr/>
            <w:r>
              <w:rPr/>
              <w:t xml:space="preserve">Reconoce algunos gustos o preferencias, pero la expresión verbal de emociones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ni nombra sus gustos y preferencias ni expresa emociones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de gustos y preferencias respetando las de sus compañeros (3 años)</w:t>
            </w:r>
          </w:p>
        </w:tc>
        <w:tc>
          <w:tcPr>
            <w:noWrap/>
          </w:tcPr>
          <w:p>
            <w:pPr/>
            <w:r>
              <w:rPr/>
              <w:t xml:space="preserve">Identifica, comunica y explica claramente sus gustos y preferencias, expresando emociones y mostrando respeto activo hacia las de sus compañeros.</w:t>
            </w:r>
          </w:p>
        </w:tc>
        <w:tc>
          <w:tcPr>
            <w:noWrap/>
          </w:tcPr>
          <w:p>
            <w:pPr/>
            <w:r>
              <w:rPr/>
              <w:t xml:space="preserve">Comunica sus gustos y preferencias y expresa emociones, respetando las de sus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Comunica sus gustos o emociones de forma limitada y muestra respeto inconsistente hacia sus compañeros.</w:t>
            </w:r>
          </w:p>
        </w:tc>
        <w:tc>
          <w:tcPr>
            <w:noWrap/>
          </w:tcPr>
          <w:p>
            <w:pPr/>
            <w:r>
              <w:rPr/>
              <w:t xml:space="preserve">No comunica sus gustos ni emociones y no demuestra respeto por las preferencias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 verbal y no verbal coherente con la situación</w:t>
            </w:r>
          </w:p>
        </w:tc>
        <w:tc>
          <w:tcPr>
            <w:noWrap/>
          </w:tcPr>
          <w:p>
            <w:pPr/>
            <w:r>
              <w:rPr/>
              <w:t xml:space="preserve">Utiliza gestos, expresiones faciales y palabras de forma coherente y apropiada para expresar sus emociones en distintas situaciones.</w:t>
            </w:r>
          </w:p>
        </w:tc>
        <w:tc>
          <w:tcPr>
            <w:noWrap/>
          </w:tcPr>
          <w:p>
            <w:pPr/>
            <w:r>
              <w:rPr/>
              <w:t xml:space="preserve">Generalmente utiliza gestos y palabras adecuadas para expresar emociones,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Expresa emociones de manera poco clara o con gestos y palabras limitadas.</w:t>
            </w:r>
          </w:p>
        </w:tc>
        <w:tc>
          <w:tcPr>
            <w:noWrap/>
          </w:tcPr>
          <w:p>
            <w:pPr/>
            <w:r>
              <w:rPr/>
              <w:t xml:space="preserve">No utiliza gestos ni palabras para expresar emociones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pares mostrando empatía y respeto</w:t>
            </w:r>
          </w:p>
        </w:tc>
        <w:tc>
          <w:tcPr>
            <w:noWrap/>
          </w:tcPr>
          <w:p>
            <w:pPr/>
            <w:r>
              <w:rPr/>
              <w:t xml:space="preserve">Muestra empatía activa y respeto constante hacia emociones y preferencias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empatía y respeto la mayor parte del tiempo,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Muestra empatía o respeto de forma esporádica y poco consistente.</w:t>
            </w:r>
          </w:p>
        </w:tc>
        <w:tc>
          <w:tcPr>
            <w:noWrap/>
          </w:tcPr>
          <w:p>
            <w:pPr/>
            <w:r>
              <w:rPr/>
              <w:t xml:space="preserve">No muestra empatía ni respeto hacia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juegos y alimentos (criterio DEI)</w:t>
            </w:r>
          </w:p>
        </w:tc>
        <w:tc>
          <w:tcPr>
            <w:noWrap/>
          </w:tcPr>
          <w:p>
            <w:pPr/>
            <w:r>
              <w:rPr/>
              <w:t xml:space="preserve">Reconoce y valora activamente las diferencias en gustos y expresiones emocionales de todos los niños, promoviendo la inclusión en el juego.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 y permite la inclusión de todos en juegos y actividades.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diferencias y la inclusión es limitada o ocasional.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ni fomenta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segura en dinámicas grupales</w:t>
            </w:r>
          </w:p>
        </w:tc>
        <w:tc>
          <w:tcPr>
            <w:noWrap/>
          </w:tcPr>
          <w:p>
            <w:pPr/>
            <w:r>
              <w:rPr/>
              <w:t xml:space="preserve">Participa con confianza y entusiasmo, expresando sus emociones y preferencias abiertamente en el grupo.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 las veces con seguridad, expresando sus emociones y preferencias.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inseguridad, expresando poco sus emociones.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muy esporádicamente, sin expresar emociones ni preferencias.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2026-10-02T02:02:04-05:00</dcterms:created>
  <dcterms:modified xsi:type="dcterms:W3CDTF">2026-10-02T02:02:04-05:00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