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la Adolescencia y Adultez Temprana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conceptual, la aplicación práctica, la organización y comunicación, el trabajo en equipo, así como la actitud y comportamiento académico en el análisis del desarrollo cognitivo, patologías, relaciones sociales y psicología de la adultez temprana y media. La evaluación se realiza en una exposición oral de 1 hora 30 minutos por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la Adolescencia y Adultez Temprana en Psicología</w:t>
      </w:r>
    </w:p>
    <w:p>
      <w:pPr/>
      <w:r>
        <w:rPr/>
        <w:t xml:space="preserve">Esta rúbrica evalúa el dominio conceptual, la aplicación práctica, la organización y comunicación, el trabajo en equipo, así como la actitud y comportamiento académico en el análisis del desarrollo cognitivo, patologías, relaciones sociales y psicología de la adultez temprana y media. La evaluación se realiza en una exposición oral de 1 hora 30 minutos por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conceptual y precisión del contenido</w:t>
            </w:r>
            <w:br/>
            <w:r>
              <w:rPr/>
              <w:t xml:space="preserve">      Demuestra un conocimiento profundo y detallado sobre desarrollo cognitivo, síndrome de normalidad, patologías, duelos, identidad, sexualidad, relaciones sociales y psicología de adultez temprana y media.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todos los conceptos y teorías relevantes, integrando múltiples fuentes académicas confiables.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conceptos y teorías, con pocas imprecisiones y buena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los conceptos principales con comprensión adecuada,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errores o lagunas significativas.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incompleta, incorrecta o confusa, sin demostrar dominio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 situaciones reales</w:t>
            </w:r>
            <w:br/>
            <w:r>
              <w:rPr/>
              <w:t xml:space="preserve">      Capacidad para vincular el contenido teórico con ejemplos, casos o problemáticas actuales relevantes que reflejen el desarrollo adolescente y adultez.</w:t>
            </w:r>
          </w:p>
        </w:tc>
        <w:tc>
          <w:tcPr>
            <w:noWrap/>
          </w:tcPr>
          <w:p>
            <w:pPr/>
            <w:r>
              <w:rPr/>
              <w:t xml:space="preserve">Integra ejemplos claros, pertinentes y variados que ilustran perfectamente la aplicación práctica del contenido.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y relevantes que apoyan la comprensión de los temas tratados.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que son pertinentes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que se relacionan tangencialmente con los temas abordados.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presentados no guardan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presentación</w:t>
            </w:r>
            <w:br/>
            <w:r>
              <w:rPr/>
              <w:t xml:space="preserve">      Claridad en la secuencia temática, uso adecuado del tiempo (1h30min), coherencia y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estructurada, con transición lógica entre temas, uso óptimo del tiempo y excelente fluidez.</w:t>
            </w:r>
          </w:p>
        </w:tc>
        <w:tc>
          <w:tcPr>
            <w:noWrap/>
          </w:tcPr>
          <w:p>
            <w:pPr/>
            <w:r>
              <w:rPr/>
              <w:t xml:space="preserve">Buen orden y coherencia, con manejo adecuado del tiempo y fluidez general en la exposición.</w:t>
            </w:r>
          </w:p>
        </w:tc>
        <w:tc>
          <w:tcPr>
            <w:noWrap/>
          </w:tcPr>
          <w:p>
            <w:pPr/>
            <w:r>
              <w:rPr/>
              <w:t xml:space="preserve">Estructura clara, aunque con pequeñas desorganizaciones o problemas menores en el manejo del tiempo.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interrupciones en la lógica y problemas notables en la gestión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sin coherencia ni control del tiempo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y habilidades expresivas</w:t>
            </w:r>
            <w:br/>
            <w:r>
              <w:rPr/>
              <w:t xml:space="preserve">      Uso correcto del lenguaje, claridad, volumen, ritmo, y capacidad para mantener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lenguaje preciso y adecuado, excelente modulación y capacidad de captar la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comprensible, con buen manejo del lenguaje y adecuada modulación.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clara, aunque con momentos de falta de fluidez o uso impreciso del lenguaje.</w:t>
            </w:r>
          </w:p>
        </w:tc>
        <w:tc>
          <w:tcPr>
            <w:noWrap/>
          </w:tcPr>
          <w:p>
            <w:pPr/>
            <w:r>
              <w:rPr/>
              <w:t xml:space="preserve">Dificultades para expresarse claramente, lenguaje poco adecuado o problemas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inapropiada o monótona,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      Coordinación, colaboración y contribución equitativa entre los integrantes durante la preparación y presentación.</w:t>
            </w:r>
          </w:p>
        </w:tc>
        <w:tc>
          <w:tcPr>
            <w:noWrap/>
          </w:tcPr>
          <w:p>
            <w:pPr/>
            <w:r>
              <w:rPr/>
              <w:t xml:space="preserve">Trabajo altamente colaborativo, con excelente coordinación y reparto equitativo de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Colaboración efectiva con buena coordinación y participación de la mayoría de miembros.</w:t>
            </w:r>
          </w:p>
        </w:tc>
        <w:tc>
          <w:tcPr>
            <w:noWrap/>
          </w:tcPr>
          <w:p>
            <w:pPr/>
            <w:r>
              <w:rPr/>
              <w:t xml:space="preserve">Trabajo colaborativo aceptable, aunque con desequilibrios en la participación o coordinación.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baja participación o desorganización en el equipo.</w:t>
            </w:r>
          </w:p>
        </w:tc>
        <w:tc>
          <w:tcPr>
            <w:noWrap/>
          </w:tcPr>
          <w:p>
            <w:pPr/>
            <w:r>
              <w:rPr/>
              <w:t xml:space="preserve">Ausencia de trabajo en equipo, falta de coordinación y contribución mínima o nula.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comportamiento académico</w:t>
            </w:r>
            <w:br/>
            <w:r>
              <w:rPr/>
              <w:t xml:space="preserve">      Puntualidad, respeto hacia compañeros y docentes, responsabilidad y disposición para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actitud ejemplar, puntualidad, respeto constante y alto compromiso académico.</w:t>
            </w:r>
          </w:p>
        </w:tc>
        <w:tc>
          <w:tcPr>
            <w:noWrap/>
          </w:tcPr>
          <w:p>
            <w:pPr/>
            <w:r>
              <w:rPr/>
              <w:t xml:space="preserve">Actitud positiva, puntual y respetuosa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Actitud generalmente adecuada, con algunas faltas menores en puntualidad o respeto.</w:t>
            </w:r>
          </w:p>
        </w:tc>
        <w:tc>
          <w:tcPr>
            <w:noWrap/>
          </w:tcPr>
          <w:p>
            <w:pPr/>
            <w:r>
              <w:rPr/>
              <w:t xml:space="preserve">Actitud variable, con faltas frecuentes de puntualidad o respeto.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respeto, irresponsabilidad o desinterés manifiesto.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interdisciplinarios</w:t>
            </w:r>
            <w:br/>
            <w:r>
              <w:rPr/>
              <w:t xml:space="preserve">      Capacidad para relacionar la psicología con aspectos sociales, culturales y familiares en el análisis del desarrollo humano.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coherente múltiples disciplinas para enriquecer el análisis.</w:t>
            </w:r>
          </w:p>
        </w:tc>
        <w:tc>
          <w:tcPr>
            <w:noWrap/>
          </w:tcPr>
          <w:p>
            <w:pPr/>
            <w:r>
              <w:rPr/>
              <w:t xml:space="preserve">Buena integración de conceptos interdisciplinarios con ejemplos claros.</w:t>
            </w:r>
          </w:p>
        </w:tc>
        <w:tc>
          <w:tcPr>
            <w:noWrap/>
          </w:tcPr>
          <w:p>
            <w:pPr/>
            <w:r>
              <w:rPr/>
              <w:t xml:space="preserve">Integración básica y limitada de disciplinas relacionadas.</w:t>
            </w:r>
          </w:p>
        </w:tc>
        <w:tc>
          <w:tcPr>
            <w:noWrap/>
          </w:tcPr>
          <w:p>
            <w:pPr/>
            <w:r>
              <w:rPr/>
              <w:t xml:space="preserve">Integración superficial o poco clara de conceptos interdisciplinarios.</w:t>
            </w:r>
          </w:p>
        </w:tc>
        <w:tc>
          <w:tcPr>
            <w:noWrap/>
          </w:tcPr>
          <w:p>
            <w:pPr/>
            <w:r>
              <w:rPr/>
              <w:t xml:space="preserve">No integra ni relaciona conceptos de otras disciplinas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2026-10-01T23:17:04-05:00</dcterms:created>
  <dcterms:modified xsi:type="dcterms:W3CDTF">2026-10-01T23:17:04-05:00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