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Alta: Proyecto Académico 1 - Proceso de Hominización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los estudiantes sobre los cambios experimentados por mujeres y hombres desde el origen de la humanidad, a través de la reproducción de objetos representativos como fósiles y artefactos líticos. Se valoran aspectos relacionados con la comprensión, expresión y correcta interpretación del contenido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Alta: Proyecto Académico 1 - Proceso de Hominización</w:t>
      </w:r>
    </w:p>
    <w:p>
      <w:pPr/>
      <w:r>
        <w:rPr/>
        <w:t xml:space="preserve">Esta rúbrica está diseñada para evaluar la lectura en voz alta de los estudiantes sobre los cambios experimentados por mujeres y hombres desde el origen de la humanidad, a través de la reproducción de objetos representativos como fósiles y artefactos líticos. Se valoran aspectos relacionados con la comprensión, expresión y correcta interpretación del contenido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existen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incorrecta, lo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y expresividad que reflejan el contenido histórico, manteniendo el interés del oyente.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apropiada con expresiones que apoyan el contenido, aunque algo monótono en ocasiones.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limitadas, con poca variación que puede disminuir el interés del oyente.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afecta negativamente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Lee con ritmo pausado y fluido, facilitando la comprensión y manteniendo coherencia.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aunque presenta pausas breves que no afectan significativamente la fluidez.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con pausas o aceleraciones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o demasiado rápida,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proceso de hominización y los cambios en hombres y mujeres, reflejado en la lectura.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contenido con pequeños errores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errores relevantes que afectan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contenido, evidenciado en la lectura y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científicos relacionados con fósiles y artefactos líticos.</w:t>
            </w:r>
          </w:p>
        </w:tc>
        <w:tc>
          <w:tcPr>
            <w:noWrap/>
          </w:tcPr>
          <w:p>
            <w:pPr/>
            <w:r>
              <w:rPr/>
              <w:t xml:space="preserve">Usa en su mayoría vocabulario adecuado, con pocos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específico, afectando la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lectura</w:t>
            </w:r>
          </w:p>
        </w:tc>
        <w:tc>
          <w:tcPr>
            <w:noWrap/>
          </w:tcPr>
          <w:p>
            <w:pPr/>
            <w:r>
              <w:rPr/>
              <w:t xml:space="preserve">Mantiene coherencia en la conexión de ideas durante toda la lectura,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con algunas desconexiones menores que no afectan la idea principal.</w:t>
            </w:r>
          </w:p>
        </w:tc>
        <w:tc>
          <w:tcPr>
            <w:noWrap/>
          </w:tcPr>
          <w:p>
            <w:pPr/>
            <w:r>
              <w:rPr/>
              <w:t xml:space="preserve">Presenta incoherencias o saltos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lectura es incoherente, causando confusión sobre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clara y proyectada adecuadamente para ser escuchada por toda la audiencia sin esfuerzo.</w:t>
            </w:r>
          </w:p>
        </w:tc>
        <w:tc>
          <w:tcPr>
            <w:noWrap/>
          </w:tcPr>
          <w:p>
            <w:pPr/>
            <w:r>
              <w:rPr/>
              <w:t xml:space="preserve">Voz audible y clara en la mayoría del tiempo, con leves fluctuaciones de volumen.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inconsistente, dificultando la audición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Voz muy baja o inapropiada para la audiencia, impidiendo la escucha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y contacto visual que favorecen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Postura adecuada con contacto visual ocasional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poco adecuada y contacto visual limitado, afectando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Postura inadecuada y ausencia de contacto visual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2026-10-02T00:25:07-05:00</dcterms:created>
  <dcterms:modified xsi:type="dcterms:W3CDTF">2026-10-02T00:25:07-05:00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