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del Periodo de Dictadura en Colombia y su Relación con el Desarrollo Político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realizado por estudiantes universitarios sobre el periodo de dictadura en Colombia y su impacto en el desarrollo político del siglo XX, enfatizando la obligatoriedad de la citación y referenciación bajo Normas APA. Se valoran aspectos conceptuales, argumentativos, metodológicos y formales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del Periodo de Dictadura en Colombia y su Relación con el Desarrollo Político del Siglo XX</w:t>
      </w:r>
    </w:p>
    <w:p>
      <w:pPr/>
      <w:r>
        <w:rPr/>
        <w:t xml:space="preserve">Esta rúbrica evalúa el análisis crítico realizado por estudiantes universitarios sobre el periodo de dictadura en Colombia y su impacto en el desarrollo político del siglo XX, enfatizando la obligatoriedad de la citación y referenciación bajo Normas APA. Se valoran aspectos conceptuales, argumentativos, metodológicos y formales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original y detallado, demostrando comprensión completa del periodo y su impacto político.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sólido y bien fundamentado, con buenas conexiones entre hechos y contexto político.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algunas generalizaciones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ideas poco desarrolladas o con escaso sustento crítico.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crítico, limitándose a descripciones o afirmaciones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desarrollo político del Siglo XX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coherentes y complejas entre la dictadura y las transformaciones políticas en Colombia durante el siglo XX.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periodo de dictadura con el desarrollo político,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relación general, pero con conexiones poco claras o limitadas a aspectos básicos.</w:t>
            </w:r>
          </w:p>
        </w:tc>
        <w:tc>
          <w:tcPr>
            <w:noWrap/>
          </w:tcPr>
          <w:p>
            <w:pPr/>
            <w:r>
              <w:rPr/>
              <w:t xml:space="preserve">Relaciona el tema de forma débil y poco coherente con el desarrollo político del siglo XX.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significativa entre la dictadura y el desarrollo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conceptos de Ciencia Política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pertinencia múltiples conceptos claves de la ciencia política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varios conceptos políticos relevantes, aunque con menor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de forma correcta, pero con imprecisiones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Emplea conceptos políticos de forma incorrecta o confusa, afectando la claridad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conceptos de ciencia política o los emplea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Argumentación lógica, clara y cohesiva que sostiene consistentemente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Argumentos bien organizados y coherentes,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pero con algunas fallas en cohesión o lógica.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con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coherente,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citación en Normas APA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variadas, con citación y referenciación APA impecables y completas.</w:t>
            </w:r>
          </w:p>
        </w:tc>
        <w:tc>
          <w:tcPr>
            <w:noWrap/>
          </w:tcPr>
          <w:p>
            <w:pPr/>
            <w:r>
              <w:rPr/>
              <w:t xml:space="preserve">Usa fuentes relevantes y citación APA correcta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pertinentes, pero con errores moderados en citación APA.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presenta errores frecuentes en el formato APA.</w:t>
            </w:r>
          </w:p>
        </w:tc>
        <w:tc>
          <w:tcPr>
            <w:noWrap/>
          </w:tcPr>
          <w:p>
            <w:pPr/>
            <w:r>
              <w:rPr/>
              <w:t xml:space="preserve">No incluye fuentes o no sigue las Normas APA en citación y referenciación.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notable y reflexión profunda sobre el tema, aportando perspectivas propias.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reflexión clara, aunque con menor nivel de originalidad.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personal, aunque basada principalmente en ideas de fuentes externas.</w:t>
            </w:r>
          </w:p>
        </w:tc>
        <w:tc>
          <w:tcPr>
            <w:noWrap/>
          </w:tcPr>
          <w:p>
            <w:pPr/>
            <w:r>
              <w:rPr/>
              <w:t xml:space="preserve">Reflexión escasa o reiterativa, sin aportar ideas propias significativas.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ni originalidad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académica,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comprensible, aunque con errores que interrumpen la fluidez ocasionalmente.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 formato y extensión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indicaciones de formato y extensión establecidas.</w:t>
            </w:r>
          </w:p>
        </w:tc>
        <w:tc>
          <w:tcPr>
            <w:noWrap/>
          </w:tcPr>
          <w:p>
            <w:pPr/>
            <w:r>
              <w:rPr/>
              <w:t xml:space="preserve">Cumple mayormente con las indicaciones,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desviaciones moderadas en formato o extensión.</w:t>
            </w:r>
          </w:p>
        </w:tc>
        <w:tc>
          <w:tcPr>
            <w:noWrap/>
          </w:tcPr>
          <w:p>
            <w:pPr/>
            <w:r>
              <w:rPr/>
              <w:t xml:space="preserve">Incumple en varios aspectos del formato o extensión solicitados.</w:t>
            </w:r>
          </w:p>
        </w:tc>
        <w:tc>
          <w:tcPr>
            <w:noWrap/>
          </w:tcPr>
          <w:p>
            <w:pPr/>
            <w:r>
              <w:rPr/>
              <w:t xml:space="preserve">No respeta las indicaciones básicas de formato y extensión.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2026-10-02T04:03:22-05:00</dcterms:created>
  <dcterms:modified xsi:type="dcterms:W3CDTF">2026-10-02T04:03:22-05:00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