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Expresión y Autocontrol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secundaria para expresar sus emociones de manera equilibrada y demostrar autocontrol durante sus actividades. Se incluyen criterios que promueven la diversidad, equidad e inclusión, garantizando un ambiente respetuoso y comprensivo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Expresión y Autocontrol Emocional</w:t>
      </w:r>
    </w:p>
    <w:p>
      <w:pPr/>
      <w:r>
        <w:rPr/>
        <w:t xml:space="preserve">Esta rúbrica evalúa la capacidad de estudiantes de secundaria para expresar sus emociones de manera equilibrada y demostrar autocontrol durante sus actividades. Se incluyen criterios que promueven la diversidad, equidad e inclusión, garantizando un ambiente respetuoso y comprensivo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emociones de forma clara, equilibrada y adecuada al contexto, facilitando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</w:t>
            </w:r>
          </w:p>
        </w:tc>
        <w:tc>
          <w:tcPr>
            <w:noWrap/>
          </w:tcPr>
          <w:p>
            <w:pPr/>
            <w:r>
              <w:rPr/>
              <w:t xml:space="preserve">Demuestra control sobre sus reacciones emocionales, manteniendo la calma y respondiendo de manera reflexiva ante situaciones difíciles.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Muestra comprensión y consideración por las emociones de los demás, fomentando relaciones positivas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Utiliza estrategias pacíficas y respetuosas para resolver desacuerdos, promoviendo un ambiente armonioso.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Se involucra en actividades socioemocionales con interés y respeto, aportando de manera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emocionales y personales, promoviendo inclusión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Interacción</w:t>
            </w:r>
          </w:p>
        </w:tc>
        <w:tc>
          <w:tcPr>
            <w:noWrap/>
          </w:tcPr>
          <w:p>
            <w:pPr/>
            <w:r>
              <w:rPr/>
              <w:t xml:space="preserve">Actúa de manera justa y equitativa, asegurando que todos tengan oportunidad de expresar sus emociones y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Emocional</w:t>
            </w:r>
          </w:p>
        </w:tc>
        <w:tc>
          <w:tcPr>
            <w:noWrap/>
          </w:tcPr>
          <w:p>
            <w:pPr/>
            <w:r>
              <w:rPr/>
              <w:t xml:space="preserve">Fomenta un ambiente donde todos se sienten seguros y aceptados para compartir sus emociones sin temor a ser juzgados.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2026-10-02T04:47:13-05:00</dcterms:created>
  <dcterms:modified xsi:type="dcterms:W3CDTF">2026-10-02T04:47:13-05:00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