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la Lectura Oral: Normas de Interacción Oral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Lenguaje | Lectura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las habilidades de estudiantes de primaria (6-11 años) en la aplicación de normas de interacción oral durante la lectura en voz alta, enfocándose en solicitar y respetar turnos para hablar y escuchar activamente al interlocutor. Incluye criterios relacionados con diversidad, equidad e inclusión para promover un ambiente respetuoso y participativo.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la Lectura Oral: Normas de Interacción Oral</w:t>
      </w:r>
    </w:p>
    <w:p>
      <w:pPr/>
      <w:r>
        <w:rPr/>
        <w:t xml:space="preserve">Esta rúbrica está diseñada para evaluar las habilidades de estudiantes de primaria (6-11 años) en la aplicación de normas de interacción oral durante la lectura en voz alta, enfocándose en solicitar y respetar turnos para hablar y escuchar activamente al interlocutor. Incluye criterios relacionados con diversidad, equidad e inclusión para promover un ambiente respetuoso y participativo.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1. Solicita el turno para hablar de manera clara y respetuosa</w:t>
            </w:r>
          </w:p>
        </w:tc>
        <w:tc>
          <w:tcPr>
            <w:noWrap/>
          </w:tcPr>
          <w:p>
            <w:pPr/>
            <w:r>
              <w:rPr/>
              <w:t xml:space="preserve">Solicita el turno siempre de forma clara, respetuosa y adecuada, utilizando expresiones apropiadas.</w:t>
            </w:r>
          </w:p>
        </w:tc>
        <w:tc>
          <w:tcPr>
            <w:noWrap/>
          </w:tcPr>
          <w:p>
            <w:pPr/>
            <w:r>
              <w:rPr/>
              <w:t xml:space="preserve">Solicita el turno la mayoría de las veces, aunque a veces puede no ser muy claro o respetuoso.</w:t>
            </w:r>
          </w:p>
        </w:tc>
        <w:tc>
          <w:tcPr>
            <w:noWrap/>
          </w:tcPr>
          <w:p>
            <w:pPr/>
            <w:r>
              <w:rPr/>
              <w:t xml:space="preserve">No solicita el turno o lo hace de forma inapropiada o irrespetuosa.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2. Respeta los turnos para hablar de los demás</w:t>
            </w:r>
          </w:p>
        </w:tc>
        <w:tc>
          <w:tcPr>
            <w:noWrap/>
          </w:tcPr>
          <w:p>
            <w:pPr/>
            <w:r>
              <w:rPr/>
              <w:t xml:space="preserve">Espera y respeta siempre el turno de sus compañeros sin interrumpir.</w:t>
            </w:r>
          </w:p>
        </w:tc>
        <w:tc>
          <w:tcPr>
            <w:noWrap/>
          </w:tcPr>
          <w:p>
            <w:pPr/>
            <w:r>
              <w:rPr/>
              <w:t xml:space="preserve">Generalmente respeta los turnos, pero ocasionalmente interrumpe.</w:t>
            </w:r>
          </w:p>
        </w:tc>
        <w:tc>
          <w:tcPr>
            <w:noWrap/>
          </w:tcPr>
          <w:p>
            <w:pPr/>
            <w:r>
              <w:rPr/>
              <w:t xml:space="preserve">No respeta los turnos y suele interrumpir frecuentemente.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3. Escucha activamente al que habla</w:t>
            </w:r>
          </w:p>
        </w:tc>
        <w:tc>
          <w:tcPr>
            <w:noWrap/>
          </w:tcPr>
          <w:p>
            <w:pPr/>
            <w:r>
              <w:rPr/>
              <w:t xml:space="preserve">Muestra atención constante, con contacto visual y gestos que indican escucha activa.</w:t>
            </w:r>
          </w:p>
        </w:tc>
        <w:tc>
          <w:tcPr>
            <w:noWrap/>
          </w:tcPr>
          <w:p>
            <w:pPr/>
            <w:r>
              <w:rPr/>
              <w:t xml:space="preserve">Presta atención la mayor parte del tiempo, aunque a veces se distrae.</w:t>
            </w:r>
          </w:p>
        </w:tc>
        <w:tc>
          <w:tcPr>
            <w:noWrap/>
          </w:tcPr>
          <w:p>
            <w:pPr/>
            <w:r>
              <w:rPr/>
              <w:t xml:space="preserve">No presta atención y no demuestra escucha activa.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4. Utiliza un tono y volumen adecuados durante la lectura oral</w:t>
            </w:r>
          </w:p>
        </w:tc>
        <w:tc>
          <w:tcPr>
            <w:noWrap/>
          </w:tcPr>
          <w:p>
            <w:pPr/>
            <w:r>
              <w:rPr/>
              <w:t xml:space="preserve">Lee con un tono claro, volumen adecuado y entonación que facilita la comprensión.</w:t>
            </w:r>
          </w:p>
        </w:tc>
        <w:tc>
          <w:tcPr>
            <w:noWrap/>
          </w:tcPr>
          <w:p>
            <w:pPr/>
            <w:r>
              <w:rPr/>
              <w:t xml:space="preserve">Lee con un tono y volumen generalmente adecuados, pero puede mejorar la entonación.</w:t>
            </w:r>
          </w:p>
        </w:tc>
        <w:tc>
          <w:tcPr>
            <w:noWrap/>
          </w:tcPr>
          <w:p>
            <w:pPr/>
            <w:r>
              <w:rPr/>
              <w:t xml:space="preserve">Lee con tono inapropiado, volumen muy bajo o alto que dificulta la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5. Usa el lenguaje corporal para apoyar la comunicación</w:t>
            </w:r>
          </w:p>
        </w:tc>
        <w:tc>
          <w:tcPr>
            <w:noWrap/>
          </w:tcPr>
          <w:p>
            <w:pPr/>
            <w:r>
              <w:rPr/>
              <w:t xml:space="preserve">Utiliza gestos y posturas que refuerzan el mensaje y la interacción oral.</w:t>
            </w:r>
          </w:p>
        </w:tc>
        <w:tc>
          <w:tcPr>
            <w:noWrap/>
          </w:tcPr>
          <w:p>
            <w:pPr/>
            <w:r>
              <w:rPr/>
              <w:t xml:space="preserve">Usa algunos gestos o posturas, pero de forma limitada o inconsistente.</w:t>
            </w:r>
          </w:p>
        </w:tc>
        <w:tc>
          <w:tcPr>
            <w:noWrap/>
          </w:tcPr>
          <w:p>
            <w:pPr/>
            <w:r>
              <w:rPr/>
              <w:t xml:space="preserve">No utiliza lenguaje corporal o este distrae durante la lectura.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6. Muestra respeto a la diversidad cultural y lingüística en la interacción oral</w:t>
            </w:r>
          </w:p>
        </w:tc>
        <w:tc>
          <w:tcPr>
            <w:noWrap/>
          </w:tcPr>
          <w:p>
            <w:pPr/>
            <w:r>
              <w:rPr/>
              <w:t xml:space="preserve">Reconoce y valora las diferencias culturales y lingüísticas, mostrando respeto durante la lectura y la interacción.</w:t>
            </w:r>
          </w:p>
        </w:tc>
        <w:tc>
          <w:tcPr>
            <w:noWrap/>
          </w:tcPr>
          <w:p>
            <w:pPr/>
            <w:r>
              <w:rPr/>
              <w:t xml:space="preserve">Muestra respeto básico hacia la diversidad, pero sin profundizar en su reconocimiento.</w:t>
            </w:r>
          </w:p>
        </w:tc>
        <w:tc>
          <w:tcPr>
            <w:noWrap/>
          </w:tcPr>
          <w:p>
            <w:pPr/>
            <w:r>
              <w:rPr/>
              <w:t xml:space="preserve">No muestra respeto o tiene actitudes que evidencian falta de inclusión cultural o lingüística.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7. Promueve la participación equitativa de todos los compañeros</w:t>
            </w:r>
          </w:p>
        </w:tc>
        <w:tc>
          <w:tcPr>
            <w:noWrap/>
          </w:tcPr>
          <w:p>
            <w:pPr/>
            <w:r>
              <w:rPr/>
              <w:t xml:space="preserve">Invita y anima a todos a participar, asegurando que nadie quede excluido.</w:t>
            </w:r>
          </w:p>
        </w:tc>
        <w:tc>
          <w:tcPr>
            <w:noWrap/>
          </w:tcPr>
          <w:p>
            <w:pPr/>
            <w:r>
              <w:rPr/>
              <w:t xml:space="preserve">Permite la participación de la mayoría, pero no siempre fomenta que todos participen.</w:t>
            </w:r>
          </w:p>
        </w:tc>
        <w:tc>
          <w:tcPr>
            <w:noWrap/>
          </w:tcPr>
          <w:p>
            <w:pPr/>
            <w:r>
              <w:rPr/>
              <w:t xml:space="preserve">No fomenta la participación equitativa y algunos compañeros quedan excluidos.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8. Adapta la comunicación para incluir a compañeros con diferentes habilidades</w:t>
            </w:r>
          </w:p>
        </w:tc>
        <w:tc>
          <w:tcPr>
            <w:noWrap/>
          </w:tcPr>
          <w:p>
            <w:pPr/>
            <w:r>
              <w:rPr/>
              <w:t xml:space="preserve">Modifica su forma de comunicarse para facilitar la comprensión y participación de todos.</w:t>
            </w:r>
          </w:p>
        </w:tc>
        <w:tc>
          <w:tcPr>
            <w:noWrap/>
          </w:tcPr>
          <w:p>
            <w:pPr/>
            <w:r>
              <w:rPr/>
              <w:t xml:space="preserve">En ocasiones adapta su comunicación, pero no de manera constante ni efectiva.</w:t>
            </w:r>
          </w:p>
        </w:tc>
        <w:tc>
          <w:tcPr>
            <w:noWrap/>
          </w:tcPr>
          <w:p>
            <w:pPr/>
            <w:r>
              <w:rPr/>
              <w:t xml:space="preserve">No adapta su comunicación y dificulta la inclusión de compañeros con diferentes habilidades.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2026-10-02T05:07:18-05:00</dcterms:created>
  <dcterms:modified xsi:type="dcterms:W3CDTF">2026-10-02T05:07:18-05:00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