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Política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los departamentos y sus capitales en estudiantes de primaria (6-11 años). Se valoran distintos aspectos relacionados con el conocimiento y la identificación de la división política,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Política e Historia</w:t>
      </w:r>
    </w:p>
    <w:p>
      <w:pPr/>
      <w:r>
        <w:rPr/>
        <w:t xml:space="preserve">Esta rúbrica está diseñada para evaluar el reconocimiento de los departamentos y sus capitales en estudiantes de primaria (6-11 años). Se valoran distintos aspectos relacionados con el conocimiento y la identificación de la división política,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departamentos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departamentos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departamentos con pocos errores (1-2).</w:t>
            </w:r>
          </w:p>
        </w:tc>
        <w:tc>
          <w:tcPr>
            <w:noWrap/>
          </w:tcPr>
          <w:p>
            <w:pPr/>
            <w:r>
              <w:rPr/>
              <w:t xml:space="preserve">Reconoce algunos departamentos, pero comete varios errores (3-4).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departamento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capitales de departamento</w:t>
            </w:r>
          </w:p>
        </w:tc>
        <w:tc>
          <w:tcPr>
            <w:noWrap/>
          </w:tcPr>
          <w:p>
            <w:pPr/>
            <w:r>
              <w:rPr/>
              <w:t xml:space="preserve">Asocia correctamente todas las capitales con sus respectivos departamentos.</w:t>
            </w:r>
          </w:p>
        </w:tc>
        <w:tc>
          <w:tcPr>
            <w:noWrap/>
          </w:tcPr>
          <w:p>
            <w:pPr/>
            <w:r>
              <w:rPr/>
              <w:t xml:space="preserve">Asocia la mayoría de las capitales correctamente, con pocos errores (1-2).</w:t>
            </w:r>
          </w:p>
        </w:tc>
        <w:tc>
          <w:tcPr>
            <w:noWrap/>
          </w:tcPr>
          <w:p>
            <w:pPr/>
            <w:r>
              <w:rPr/>
              <w:t xml:space="preserve">Identifica algunas capitales correctamente, pero comete varios errores (3-4).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asocia incorrectamente la mayoría de las capitales.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departamentos y capitales en el mapa.</w:t>
            </w:r>
          </w:p>
        </w:tc>
        <w:tc>
          <w:tcPr>
            <w:noWrap/>
          </w:tcPr>
          <w:p>
            <w:pPr/>
            <w:r>
              <w:rPr/>
              <w:t xml:space="preserve">Ubica la mayoría correctamente con algunos errores en la posición (1-2).</w:t>
            </w:r>
          </w:p>
        </w:tc>
        <w:tc>
          <w:tcPr>
            <w:noWrap/>
          </w:tcPr>
          <w:p>
            <w:pPr/>
            <w:r>
              <w:rPr/>
              <w:t xml:space="preserve">Ubica parcialmente los departamentos y capitales, con varios errores (3-4).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 mayoría de departamentos ni capitales.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nombres oficiales</w:t>
            </w:r>
          </w:p>
        </w:tc>
        <w:tc>
          <w:tcPr>
            <w:noWrap/>
          </w:tcPr>
          <w:p>
            <w:pPr/>
            <w:r>
              <w:rPr/>
              <w:t xml:space="preserve">Utiliza nombres formales y correctos de departamentos y capitales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nombres correctos en la mayoría de las respuestas,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nombres correctos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nombres oficiales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buena claridad y orden,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rapidez</w:t>
            </w:r>
          </w:p>
        </w:tc>
        <w:tc>
          <w:tcPr>
            <w:noWrap/>
          </w:tcPr>
          <w:p>
            <w:pPr/>
            <w:r>
              <w:rPr/>
              <w:t xml:space="preserve">Responde con rapidez y seguridad al identificar departamentos y capitales.</w:t>
            </w:r>
          </w:p>
        </w:tc>
        <w:tc>
          <w:tcPr>
            <w:noWrap/>
          </w:tcPr>
          <w:p>
            <w:pPr/>
            <w:r>
              <w:rPr/>
              <w:t xml:space="preserve">Responde con cierta rapidez, aunque con vacilaciones leves.</w:t>
            </w:r>
          </w:p>
        </w:tc>
        <w:tc>
          <w:tcPr>
            <w:noWrap/>
          </w:tcPr>
          <w:p>
            <w:pPr/>
            <w:r>
              <w:rPr/>
              <w:t xml:space="preserve">Responde con lentitud y con dudas frecuentes.</w:t>
            </w:r>
          </w:p>
        </w:tc>
        <w:tc>
          <w:tcPr>
            <w:noWrap/>
          </w:tcPr>
          <w:p>
            <w:pPr/>
            <w:r>
              <w:rPr/>
              <w:t xml:space="preserve">Responde con mucha lentitud o no responde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corrige sus errores aun cuando se le indica.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2026-10-01T22:59:12-05:00</dcterms:created>
  <dcterms:modified xsi:type="dcterms:W3CDTF">2026-10-01T22:59:12-05:00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