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Escalar para Evaluar la Preparación de la Mesa Mayo en Enfermería</w:t>
      </w:r>
    </w:p>
    <w:p/>
    <w:p>
      <w:pPr/>
      <w:r>
        <w:rPr>
          <w:color w:val="666666"/>
          <w:sz w:val="20"/>
          <w:szCs w:val="20"/>
          <w:i w:val="1"/>
          <w:iCs w:val="1"/>
        </w:rPr>
        <w:t xml:space="preserve">Rúbrica Escalar | Ciencias de la Salud | Enfermería | 3 niveles</w:t>
      </w:r>
    </w:p>
    <w:p/>
    <w:p>
      <w:pPr/>
      <w:r>
        <w:rPr>
          <w:color w:val="2b6cb0"/>
          <w:sz w:val="28"/>
          <w:szCs w:val="28"/>
          <w:b w:val="1"/>
          <w:bCs w:val="1"/>
        </w:rPr>
        <w:t xml:space="preserve">Descripción</w:t>
      </w:r>
    </w:p>
    <w:p>
      <w:pPr/>
      <w:r>
        <w:rPr>
          <w:sz w:val="22"/>
          <w:szCs w:val="22"/>
        </w:rPr>
        <w:t xml:space="preserve">Esta rúbrica evalúa la capacidad del alumno para colocar correctamente los instrumentos en la mesa mayo según los tiempos quirúrgicos (corte, hemostasia, tracción, separación, disección y sutura), asegurando además la correcta vestimenta de la charola de mayo con técnica estéril.</w:t>
      </w:r>
    </w:p>
    <w:p/>
    <w:p>
      <w:pPr/>
      <w:r>
        <w:rPr>
          <w:color w:val="2b6cb0"/>
          <w:sz w:val="28"/>
          <w:szCs w:val="28"/>
          <w:b w:val="1"/>
          <w:bCs w:val="1"/>
        </w:rPr>
        <w:t xml:space="preserve">Rúbrica</w:t>
      </w:r>
    </w:p>
    <w:p>
      <w:pPr/>
      <w:r>
        <w:rPr/>
        <w:t xml:space="preserve">Rúbrica Escalar para Evaluar la Preparación de la Mesa Mayo en Enfermería
Esta rúbrica evalúa la capacidad del alumno para colocar correctamente los instrumentos en la mesa mayo según los tiempos quirúrgicos (corte, hemostasia, tracción, separación, disección y sutura), asegurando además la correcta vestimenta de la charola de mayo con técnica estéril.
      Aspectos a Evaluar
      Criterios de Evaluación
      Puntuación
      Colocación de instrumentos según tiempo de corte
        Excelente (90%+): Instrumentos de corte perfectamente ubicados y en orden funcional.
        Bueno (80%+): Instrumentos de corte correctamente colocados con mínimas imprecisiones.
        Aceptable (50%+): Instrumentos de corte colocados pero con desorden o errores leves.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2026-10-02T06:37:20-05:00</dcterms:created>
  <dcterms:modified xsi:type="dcterms:W3CDTF">2026-10-02T06:37:20-05:00</dcterms:modified>
</cp:coreProperties>
</file>

<file path=docProps/custom.xml><?xml version="1.0" encoding="utf-8"?>
<Properties xmlns="http://schemas.openxmlformats.org/officeDocument/2006/custom-properties" xmlns:vt="http://schemas.openxmlformats.org/officeDocument/2006/docPropsVTypes"/>
</file>