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Sesión 1 - Definición de Bienestar Psicológico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de demandas de la transición universitaria, recursos personales o institucionales, y metas de adaptación, conforme al objetivo SMART establecido para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Sesión 1 - Definición de Bienestar Psicológico en Psicología</w:t>
      </w:r>
    </w:p>
    <w:p>
      <w:pPr/>
      <w:r>
        <w:rPr/>
        <w:t xml:space="preserve">Esta lista de verificación evalúa la identificación de demandas de la transición universitaria, recursos personales o institucionales, y metas de adaptación, conforme al objetivo SMART establecido para la sesión.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tres demandas propias de la transición universitaria.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 menos dos recursos personales disponibles para afrontar la transición.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dos recursos institucionales que apoyan la adaptación universitaria.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una meta clara de adaptación para las próximas ocho semanas.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meta propuesta es específica y medible (SMART).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de bienestar psicológico en el contexto universitario.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evidencias para apoyar la identificación de demandas y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clara, organizada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2026-10-01T22:23:03-05:00</dcterms:created>
  <dcterms:modified xsi:type="dcterms:W3CDTF">2026-10-01T22:23:03-05:00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