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Historia Clínica en Operatoria Dental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la historia clínica en operatoria dental, permitiendo identificar fortalezas y áreas de mejora en aspectos fundamentales del registro clínico para estudiantes de odontología.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Historia Clínica en Operatoria Dental</w:t>
      </w:r>
    </w:p>
    <w:p>
      <w:pPr/>
      <w:r>
        <w:rPr/>
        <w:t xml:space="preserve">Esta rúbrica evalúa la elaboración de la historia clínica en operatoria dental, permitiendo identificar fortalezas y áreas de mejora en aspectos fundamentales del registro clínico para estudiantes de odontología.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personales y antecedentes generales</w:t>
            </w:r>
          </w:p>
        </w:tc>
        <w:tc>
          <w:tcPr>
            <w:noWrap/>
          </w:tcPr>
          <w:p>
            <w:pPr/>
            <w:r>
              <w:rPr/>
              <w:t xml:space="preserve">Incluye todos los datos personales y antecedentes generales completos y correctamente detallados.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personales y antecedentes generales, con pequeños errores o faltantes leves.</w:t>
            </w:r>
          </w:p>
        </w:tc>
        <w:tc>
          <w:tcPr>
            <w:noWrap/>
          </w:tcPr>
          <w:p>
            <w:pPr/>
            <w:r>
              <w:rPr/>
              <w:t xml:space="preserve">Datos personales y antecedentes generales incompletos o incorrectos, con información relevante omitida.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Antecedentes médicos y odontológicos</w:t>
            </w:r>
          </w:p>
        </w:tc>
        <w:tc>
          <w:tcPr>
            <w:noWrap/>
          </w:tcPr>
          <w:p>
            <w:pPr/>
            <w:r>
              <w:rPr/>
              <w:t xml:space="preserve">Registra de manera clara, precisa y completa los antecedentes médicos y odontológicos relevantes para el tratamiento.</w:t>
            </w:r>
          </w:p>
        </w:tc>
        <w:tc>
          <w:tcPr>
            <w:noWrap/>
          </w:tcPr>
          <w:p>
            <w:pPr/>
            <w:r>
              <w:rPr/>
              <w:t xml:space="preserve">Registra los antecedentes médicos y odontológicos, pero con detalles poco claros o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Registro deficiente o incompleto de antecedentes médicos y odontológicos, afectando la comprensión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Motivo de consulta y síntoma principal</w:t>
            </w:r>
          </w:p>
        </w:tc>
        <w:tc>
          <w:tcPr>
            <w:noWrap/>
          </w:tcPr>
          <w:p>
            <w:pPr/>
            <w:r>
              <w:rPr/>
              <w:t xml:space="preserve">Describe claramente el motivo de consulta y síntoma principal con detalles específicos y coherentes.</w:t>
            </w:r>
          </w:p>
        </w:tc>
        <w:tc>
          <w:tcPr>
            <w:noWrap/>
          </w:tcPr>
          <w:p>
            <w:pPr/>
            <w:r>
              <w:rPr/>
              <w:t xml:space="preserve">Describe el motivo de consulta y síntoma principal pero con información limitada o ambigua.</w:t>
            </w:r>
          </w:p>
        </w:tc>
        <w:tc>
          <w:tcPr>
            <w:noWrap/>
          </w:tcPr>
          <w:p>
            <w:pPr/>
            <w:r>
              <w:rPr/>
              <w:t xml:space="preserve">Motivo de consulta y síntoma principal poco claros, incompletos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Examen clínico intraoral</w:t>
            </w:r>
          </w:p>
        </w:tc>
        <w:tc>
          <w:tcPr>
            <w:noWrap/>
          </w:tcPr>
          <w:p>
            <w:pPr/>
            <w:r>
              <w:rPr/>
              <w:t xml:space="preserve">Realiza un examen detallado, sistemático y completo, incluyendo todas las estructuras relevantes y hallazgos clínicos.</w:t>
            </w:r>
          </w:p>
        </w:tc>
        <w:tc>
          <w:tcPr>
            <w:noWrap/>
          </w:tcPr>
          <w:p>
            <w:pPr/>
            <w:r>
              <w:rPr/>
              <w:t xml:space="preserve">Examen intraoral adecuado pero con algunas áreas poco exploradas o detalles omitidos.</w:t>
            </w:r>
          </w:p>
        </w:tc>
        <w:tc>
          <w:tcPr>
            <w:noWrap/>
          </w:tcPr>
          <w:p>
            <w:pPr/>
            <w:r>
              <w:rPr/>
              <w:t xml:space="preserve">Examen intraoral superficial o incompleto, con escasa información sobre las estructuras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clínico</w:t>
            </w:r>
          </w:p>
        </w:tc>
        <w:tc>
          <w:tcPr>
            <w:noWrap/>
          </w:tcPr>
          <w:p>
            <w:pPr/>
            <w:r>
              <w:rPr/>
              <w:t xml:space="preserve">Presenta un diagnóstico claro, fundamentado en la información recolectada y coherente con los hallazgos clínicos.</w:t>
            </w:r>
          </w:p>
        </w:tc>
        <w:tc>
          <w:tcPr>
            <w:noWrap/>
          </w:tcPr>
          <w:p>
            <w:pPr/>
            <w:r>
              <w:rPr/>
              <w:t xml:space="preserve">Diagnóstico identificado pero con justificación limitada o interpretación parcial de los hallazgos.</w:t>
            </w:r>
          </w:p>
        </w:tc>
        <w:tc>
          <w:tcPr>
            <w:noWrap/>
          </w:tcPr>
          <w:p>
            <w:pPr/>
            <w:r>
              <w:rPr/>
              <w:t xml:space="preserve">Diagnóstico ausente, erróneo o no sustentado en la información clínica disponible.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tratamiento propuesto</w:t>
            </w:r>
          </w:p>
        </w:tc>
        <w:tc>
          <w:tcPr>
            <w:noWrap/>
          </w:tcPr>
          <w:p>
            <w:pPr/>
            <w:r>
              <w:rPr/>
              <w:t xml:space="preserve">Elabora un plan de tratamiento detallado, lógico, coherente y adecuado a la condición del paciente.</w:t>
            </w:r>
          </w:p>
        </w:tc>
        <w:tc>
          <w:tcPr>
            <w:noWrap/>
          </w:tcPr>
          <w:p>
            <w:pPr/>
            <w:r>
              <w:rPr/>
              <w:t xml:space="preserve">Plan de tratamiento adecuado pero con escasa justificación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Plan de tratamiento incompleto, poco claro o no relacionado con la situación clínica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La historia clínica está presentada de forma clara, organizada y fácil de interpretar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pequeños errores de organización o lenguaje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 errores frecuentes que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odontológica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odontológica precisa y adecuada en todo el documento.</w:t>
            </w:r>
          </w:p>
        </w:tc>
        <w:tc>
          <w:tcPr>
            <w:noWrap/>
          </w:tcPr>
          <w:p>
            <w:pPr/>
            <w:r>
              <w:rPr/>
              <w:t xml:space="preserve">Utiliza terminología odontológica en su mayoría correcta, con algunos términos inadecuados o imprecisos.</w:t>
            </w:r>
          </w:p>
        </w:tc>
        <w:tc>
          <w:tcPr>
            <w:noWrap/>
          </w:tcPr>
          <w:p>
            <w:pPr/>
            <w:r>
              <w:rPr/>
              <w:t xml:space="preserve">Uso incorrecto o escaso de terminología odontológica, afectando la profesionalidad del documento.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2026-10-02T05:59:26-05:00</dcterms:created>
  <dcterms:modified xsi:type="dcterms:W3CDTF">2026-10-02T05:59:26-05:00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