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Analítica para Evaluar la Exposición Oral de un Proyecto de Marketing</w:t></w:r></w:p><w:p/><w:p><w:pPr/><w:r><w:rPr><w:color w:val="666666"/><w:sz w:val="20"/><w:szCs w:val="20"/><w:i w:val="1"/><w:iCs w:val="1"/></w:rPr><w:t xml:space="preserve">Rúbrica Analítica | Economía, Administración & Contaduría | Marketing y publicidad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evalúa la coherencia interna y la calidad de la presentación oral de un proyecto de marketing y publicidad, con el fin de identificar fortalezas y áreas de mejora en la exposición de estudiantes universitarios.</w:t></w:r></w:p><w:p/><w:p><w:pPr/><w:r><w:rPr><w:color w:val="2b6cb0"/><w:sz w:val="28"/><w:szCs w:val="28"/><w:b w:val="1"/><w:bCs w:val="1"/></w:rPr><w:t xml:space="preserve">Rúbrica</w:t></w:r></w:p><w:p><w:pPr/><w:r><w:rPr/><w:t xml:space="preserve">Rúbrica Analítica para Evaluar la Exposición Oral de un Proyecto de Marketing</w:t></w:r></w:p><w:p><w:pPr/><w:r><w:rPr/><w:t xml:space="preserve">Esta rúbrica evalúa la coherencia interna y la calidad de la presentación oral de un proyecto de marketing y publicidad, con el fin de identificar fortalezas y áreas de mejora en la exposición de estudiantes universitarios.</w:t></w:r></w:p><w:tbl><w:tblGrid><w:gridCol/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Criterios</w:t></w:r></w:p></w:tc><w:tc><w:tcPr><w:noWrap/></w:tcPr><w:p><w:pPr/><w:r><w:rPr/><w:t xml:space="preserve">Excelente (4)</w:t></w:r></w:p></w:tc><w:tc><w:tcPr><w:noWrap/></w:tcPr><w:p><w:pPr/><w:r><w:rPr/><w:t xml:space="preserve">Bueno (3)</w:t></w:r></w:p></w:tc><w:tc><w:tcPr><w:noWrap/></w:tcPr><w:p><w:pPr/><w:r><w:rPr/><w:t xml:space="preserve">Aceptable (2)</w:t></w:r></w:p></w:tc><w:tc><w:tcPr><w:noWrap/></w:tcPr><w:p><w:pPr/><w:r><w:rPr/><w:t xml:space="preserve">Bajo (1)</w:t></w:r></w:p></w:tc></w:tr><w:tr><w:trPr/><w:tc><w:tcPr><w:noWrap/></w:tcPr><w:p><w:pPr/><w:r><w:rPr><w:b w:val="1"/><w:bCs w:val="1"/></w:rPr><w:t xml:space="preserve">Claridad y coherencia en la presentación</w:t></w:r></w:p></w:tc><w:tc><w:tcPr><w:noWrap/></w:tcPr><w:p><w:pPr/><w:r><w:rPr/><w:t xml:space="preserve">La exposición es muy clara, lógica y fluida, con excelente conexión entre ideas y se entiende perfectamente el proyecto.</w:t></w:r></w:p></w:tc><w:tc><w:tcPr><w:noWrap/></w:tcPr><w:p><w:pPr/><w:r><w:rPr/><w:t xml:space="preserve">La presentación es clara y generalmente coherente, con algunos pequeños saltos en la conexión de ideas.</w:t></w:r></w:p></w:tc><w:tc><w:tcPr><w:noWrap/></w:tcPr><w:p><w:pPr/><w:r><w:rPr/><w:t xml:space="preserve">La exposición es algo confusa en ciertos puntos, con conexiones limitadas entre las ideas principales.</w:t></w:r></w:p></w:tc><w:tc><w:tcPr><w:noWrap/></w:tcPr><w:p><w:pPr/><w:r><w:rPr/><w:t xml:space="preserve">La presentación es desorganizada y difícil de seguir, sin coherencia aparente entre las ideas.</w:t></w:r></w:p></w:tc></w:tr><w:tr><w:trPr/><w:tc><w:tcPr><w:noWrap/></w:tcPr><w:p><w:pPr/><w:r><w:rPr><w:b w:val="1"/><w:bCs w:val="1"/></w:rPr><w:t xml:space="preserve">Definición y justificación del público objetivo</w:t></w:r></w:p></w:tc><w:tc><w:tcPr><w:noWrap/></w:tcPr><w:p><w:pPr/><w:r><w:rPr/><w:t xml:space="preserve">El público objetivo está claramente definido y justificado con base en datos específicos y relevantes.</w:t></w:r></w:p></w:tc><w:tc><w:tcPr><w:noWrap/></w:tcPr><w:p><w:pPr/><w:r><w:rPr/><w:t xml:space="preserve">El público objetivo está definido y justificado con argumentos generales adecuados.</w:t></w:r></w:p></w:tc><w:tc><w:tcPr><w:noWrap/></w:tcPr><w:p><w:pPr/><w:r><w:rPr/><w:t xml:space="preserve">El público objetivo está poco definido o la justificación es poco clara o débil.</w:t></w:r></w:p></w:tc><w:tc><w:tcPr><w:noWrap/></w:tcPr><w:p><w:pPr/><w:r><w:rPr/><w:t xml:space="preserve">No se define ni justifica un público objetivo para el proyecto.</w:t></w:r></w:p></w:tc></w:tr><w:tr><w:trPr/><w:tc><w:tcPr><w:noWrap/></w:tcPr><w:p><w:pPr/><w:r><w:rPr><w:b w:val="1"/><w:bCs w:val="1"/></w:rPr><w:t xml:space="preserve">Coherencia entre objetivos y estrategias de marketing</w:t></w:r></w:p></w:tc><w:tc><w:tcPr><w:noWrap/></w:tcPr><w:p><w:pPr/><w:r><w:rPr/><w:t xml:space="preserve">Los objetivos y las estrategias están perfectamente alineados y se apoyan mutuamente con fundamentos sólidos.</w:t></w:r></w:p></w:tc><w:tc><w:tcPr><w:noWrap/></w:tcPr><w:p><w:pPr/><w:r><w:rPr/><w:t xml:space="preserve">Existe coherencia clara entre objetivos y estrategias, aunque con algunas pequeñas inconsistencias.</w:t></w:r></w:p></w:tc><w:tc><w:tcPr><w:noWrap/></w:tcPr><w:p><w:pPr/><w:r><w:rPr/><w:t xml:space="preserve">La relación entre objetivos y estrategias es débil o poco clara en varias partes.</w:t></w:r></w:p></w:tc><w:tc><w:tcPr><w:noWrap/></w:tcPr><w:p><w:pPr/><w:r><w:rPr/><w:t xml:space="preserve">No hay coherencia entre los objetivos y las estrategias presentadas.</w:t></w:r></w:p></w:tc></w:tr><w:tr><w:trPr/><w:tc><w:tcPr><w:noWrap/></w:tcPr><w:p><w:pPr/><w:r><w:rPr><w:b w:val="1"/><w:bCs w:val="1"/></w:rPr><w:t xml:space="preserve">Uso adecuado de herramientas y técnicas de marketing</w:t></w:r></w:p></w:tc><w:tc><w:tcPr><w:noWrap/></w:tcPr><w:p><w:pPr/><w:r><w:rPr/><w:t xml:space="preserve">Se utilizan herramientas y técnicas de marketing muy pertinentes y bien explicadas, demostrando dominio del tema.</w:t></w:r></w:p></w:tc><w:tc><w:tcPr><w:noWrap/></w:tcPr><w:p><w:pPr/><w:r><w:rPr/><w:t xml:space="preserve">Las herramientas y técnicas usadas son adecuadas y están bien descritas, aunque con menor profundidad.</w:t></w:r></w:p></w:tc><w:tc><w:tcPr><w:noWrap/></w:tcPr><w:p><w:pPr/><w:r><w:rPr/><w:t xml:space="preserve">Se mencionan herramientas y técnicas, pero su uso o explicación es superficial o poco pertinente.</w:t></w:r></w:p></w:tc><w:tc><w:tcPr><w:noWrap/></w:tcPr><w:p><w:pPr/><w:r><w:rPr/><w:t xml:space="preserve">No se evidencia el uso de herramientas o técnicas de marketing relevantes o explicadas.</w:t></w:r></w:p></w:tc></w:tr><w:tr><w:trPr/><w:tc><w:tcPr><w:noWrap/></w:tcPr><w:p><w:pPr/><w:r><w:rPr><w:b w:val="1"/><w:bCs w:val="1"/></w:rPr><w:t xml:space="preserve">Creatividad e innovación en la propuesta</w:t></w:r></w:p></w:tc><w:tc><w:tcPr><w:noWrap/></w:tcPr><w:p><w:pPr/><w:r><w:rPr/><w:t xml:space="preserve">La propuesta es altamente creativa e innovadora, aportando ideas originales y diferenciadoras.</w:t></w:r></w:p></w:tc><w:tc><w:tcPr><w:noWrap/></w:tcPr><w:p><w:pPr/><w:r><w:rPr/><w:t xml:space="preserve">La propuesta muestra creatividad moderada con algunos elementos innovadores.</w:t></w:r></w:p></w:tc><w:tc><w:tcPr><w:noWrap/></w:tcPr><w:p><w:pPr/><w:r><w:rPr/><w:t xml:space="preserve">La propuesta es convencional con poca o ninguna innovación evidente.</w:t></w:r></w:p></w:tc><w:tc><w:tcPr><w:noWrap/></w:tcPr><w:p><w:pPr/><w:r><w:rPr/><w:t xml:space="preserve">La propuesta carece de creatividad y es repetitiva o poco original.</w:t></w:r></w:p></w:tc></w:tr><w:tr><w:trPr/><w:tc><w:tcPr><w:noWrap/></w:tcPr><w:p><w:pPr/><w:r><w:rPr><w:b w:val="1"/><w:bCs w:val="1"/></w:rPr><w:t xml:space="preserve">Dominio del tema y seguridad al exponer</w:t></w:r></w:p></w:tc><w:tc><w:tcPr><w:noWrap/></w:tcPr><w:p><w:pPr/><w:r><w:rPr/><w:t xml:space="preserve">El expositor demuestra amplio dominio del tema y se expresa con seguridad y naturalidad.</w:t></w:r></w:p></w:tc><w:tc><w:tcPr><w:noWrap/></w:tcPr><w:p><w:pPr/><w:r><w:rPr/><w:t xml:space="preserve">El estudiante muestra buen dominio y confianza, con algunas dudas menores.</w:t></w:r></w:p></w:tc><w:tc><w:tcPr><w:noWrap/></w:tcPr><w:p><w:pPr/><w:r><w:rPr/><w:t xml:space="preserve">Se observa conocimiento limitado y dudas frecuentes durante la exposición.</w:t></w:r></w:p></w:tc><w:tc><w:tcPr><w:noWrap/></w:tcPr><w:p><w:pPr/><w:r><w:rPr/><w:t xml:space="preserve">El expositor demuestra falta de conocimiento y se muestra inseguro o confundido.</w:t></w:r></w:p></w:tc></w:tr><w:tr><w:trPr/><w:tc><w:tcPr><w:noWrap/></w:tcPr><w:p><w:pPr/><w:r><w:rPr><w:b w:val="1"/><w:bCs w:val="1"/></w:rPr><w:t xml:space="preserve">Uso efectivo de recursos visuales</w:t></w:r></w:p></w:tc><w:tc><w:tcPr><w:noWrap/></w:tcPr><w:p><w:pPr/><w:r><w:rPr/><w:t xml:space="preserve">Los recursos visuales son claros, atractivos y complementan perfectamente la presentación.</w:t></w:r></w:p></w:tc><w:tc><w:tcPr><w:noWrap/></w:tcPr><w:p><w:pPr/><w:r><w:rPr/><w:t xml:space="preserve">Los recursos visuales son adecuados y ayudan a entender el contenido, aunque con menor impacto.</w:t></w:r></w:p></w:tc><w:tc><w:tcPr><w:noWrap/></w:tcPr><w:p><w:pPr/><w:r><w:rPr/><w:t xml:space="preserve">Los recursos visuales son poco claros o no aportan significativamente a la exposición.</w:t></w:r></w:p></w:tc><w:tc><w:tcPr><w:noWrap/></w:tcPr><w:p><w:pPr/><w:r><w:rPr/><w:t xml:space="preserve">No se utilizan recursos visuales o son inapropiados y distraen la presentación.</w:t></w:r></w:p></w:tc></w:tr><w:tr><w:trPr/><w:tc><w:tcPr><w:noWrap/></w:tcPr><w:p><w:pPr/><w:r><w:rPr><w:b w:val="1"/><w:bCs w:val="1"/></w:rPr><w:t xml:space="preserve">Capacidad para responder preguntas</w:t></w:r></w:p></w:tc><w:tc><w:tcPr><w:noWrap/></w:tcPr><w:p><w:pPr/><w:r><w:rPr/><w:t xml:space="preserve">Responde con precisión y profundidad a todas las preguntas, demostrando conocimiento y reflexión.</w:t></w:r></w:p></w:tc><w:tc><w:tcPr><w:noWrap/></w:tcPr><w:p><w:pPr/><w:r><w:rPr/><w:t xml:space="preserve">Responde adecuadamente a la mayoría de las preguntas, con explicaciones claras.</w:t></w:r></w:p></w:tc><w:tc><w:tcPr><w:noWrap/></w:tcPr><w:p><w:pPr/><w:r><w:rPr/><w:t xml:space="preserve">Responde parcialmente o con dificultad a las preguntas, mostrando conocimiento limitado.</w:t></w:r></w:p></w:tc><w:tc><w:tcPr><w:noWrap/></w:tcPr><w:p><w:pPr/><w:r><w:rPr/><w:t xml:space="preserve">No logra responder o responde incorrectamente a las preguntas planteadas.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2026-10-02T06:53:47-05:00</dcterms:created>
  <dcterms:modified xsi:type="dcterms:W3CDTF">2026-10-02T06:53:47-05:00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