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Creativo: La Historia 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presentación de un lapbook que aborde las influencias en el desarrollo de la Psicología, sus sistemas y escuelas. Se valoran aspectos relacionados con la comunicación clara y la explicación de los principios teóricos de las diferentes escuelas psicológicas, considerando la exposición oral como parte integral de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Creativo: La Historia de la Psicología</w:t>
      </w:r>
    </w:p>
    <w:p>
      <w:pPr/>
      <w:r>
        <w:rPr/>
        <w:t xml:space="preserve">Esta rúbrica está diseñada para evaluar la elaboración y presentación de un lapbook que aborde las influencias en el desarrollo de la Psicología, sus sistemas y escuelas. Se valoran aspectos relacionados con la comunicación clara y la explicación de los principios teóricos de las diferentes escuelas psicológicas, considerando la exposición oral como parte integral de la evaluación.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gran claridad, sin errores ortográficos ni gramaticales,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con pocos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organizado de manera lógica y coherente, con secciones claramente definidas que facilitan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algunas secciones carecen de claridad o conexión fluida.</w:t>
            </w:r>
          </w:p>
        </w:tc>
        <w:tc>
          <w:tcPr>
            <w:noWrap/>
          </w:tcPr>
          <w:p>
            <w:pPr/>
            <w:r>
              <w:rPr/>
              <w:t xml:space="preserve">El lapbook carece de estructura clara, dificultando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influencias en el desarrollo de la Psicología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principales influencias históricas y culturales,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Describe las influencias relevantes con cierta profundidad, aunque con menor detalle o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incompleta de las influencias en el desarrollo de la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sistemas y escuelas psicológicas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principios teóricos de diversas escuelas, integrando ejemplos claros que ilustran su impacto en la conducta humana.</w:t>
            </w:r>
          </w:p>
        </w:tc>
        <w:tc>
          <w:tcPr>
            <w:noWrap/>
          </w:tcPr>
          <w:p>
            <w:pPr/>
            <w:r>
              <w:rPr/>
              <w:t xml:space="preserve">Explica los principios teóricos de las escuelas principales,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poco claras o incompletas sobre los sistemas y escuelas psicológicas.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lapbook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creativo, atractivo y funcional, integrando elementos visuales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atractivo y funcional, aunque con creatividad limitada o elementos visuales poco integrados.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contribuye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seguro del tema, respondiendo con claridad y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aunque con algunas dudas o imprecisiones al responder.</w:t>
            </w:r>
          </w:p>
        </w:tc>
        <w:tc>
          <w:tcPr>
            <w:noWrap/>
          </w:tcPr>
          <w:p>
            <w:pPr/>
            <w:r>
              <w:rPr/>
              <w:t xml:space="preserve">Demuestra falta de dominio del tema y dificultades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usando un lenguaje apropiado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La expresión es adecuada pero presenta momentos de dificultad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poco clara o inadecuada para el nivel académico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complementarios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de apoyo que enriquecen significativamente la presentación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de apoyo que contribuyen a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usados no aportan a la comprensión o presentación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2026-10-02T00:40:48-05:00</dcterms:created>
  <dcterms:modified xsi:type="dcterms:W3CDTF">2026-10-02T00:40:48-05:00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