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del Uso, Estados y Cuidados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el uso, los estados y los cuidados del agua en el medio ambiente. Los criterios permiten identificar fortalezas y áreas de mejora en diferentes aspectos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del Uso, Estados y Cuidados del Agua en el Medio Ambiente</w:t>
      </w:r>
    </w:p>
    <w:p>
      <w:pPr/>
      <w:r>
        <w:rPr/>
        <w:t xml:space="preserve">Esta rúbrica está diseñada para evaluar el conocimiento y la comprensión de los estudiantes de primaria sobre el uso, los estados y los cuidados del agua en el medio ambiente. Los criterios permiten identificar fortalezas y áreas de mejora en diferentes aspectos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todas las etapas del ciclo del agua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del agua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ciclo del agua,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etapas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los tres estados del agua con ejemplos del entorno.</w:t>
            </w:r>
          </w:p>
        </w:tc>
        <w:tc>
          <w:tcPr>
            <w:noWrap/>
          </w:tcPr>
          <w:p>
            <w:pPr/>
            <w:r>
              <w:rPr/>
              <w:t xml:space="preserve">Reconoce los estados del agua y describe al menos dos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 menos un estado del agua,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uso del agua</w:t>
            </w:r>
          </w:p>
        </w:tc>
        <w:tc>
          <w:tcPr>
            <w:noWrap/>
          </w:tcPr>
          <w:p>
            <w:pPr/>
            <w:r>
              <w:rPr/>
              <w:t xml:space="preserve">Explica de manera completa diferentes usos del agua en la vida diaria y en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varios usos del agua,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usos del agua,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los usos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 importancia del cuidado del agua</w:t>
            </w:r>
          </w:p>
        </w:tc>
        <w:tc>
          <w:tcPr>
            <w:noWrap/>
          </w:tcPr>
          <w:p>
            <w:pPr/>
            <w:r>
              <w:rPr/>
              <w:t xml:space="preserve">Demuestra una clara comprensión de la importancia de cuidar el agua y propone acciones concretas para hacerlo.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del agua y sugiere algunas acciones para protegerla.</w:t>
            </w:r>
          </w:p>
        </w:tc>
        <w:tc>
          <w:tcPr>
            <w:noWrap/>
          </w:tcPr>
          <w:p>
            <w:pPr/>
            <w:r>
              <w:rPr/>
              <w:t xml:space="preserve">Entiende que es importante cuidar el agua, pero no propone acciones claras.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la importancia de cuidar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demuestra compromiso con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de forma limitada o con poca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relacionado con el agua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agua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varios términos científicos,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términos científicos, pero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creativa,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ordenada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escucha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participa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aporta pocas ideas.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2026-10-02T00:41:01-05:00</dcterms:created>
  <dcterms:modified xsi:type="dcterms:W3CDTF">2026-10-02T00:41:01-05:00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