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e Interpretación de Textos Literarios - 5º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las capacidades lectoras y expresivas de los estudiantes a partir de la comprensión e interpretación de los textos "Cielito de mi bandera" y "Viaje a la bandera". Se valoran la comprensión lectora, la capacidad de inferencia, el pensamiento crítico, la comunicación oral, la recreación teatral, el trabajo colaborativo y la inclusión.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e Interpretación de Textos Literarios - 5º Grado</w:t>
      </w:r>
    </w:p>
    <w:p>
      <w:pPr/>
      <w:r>
        <w:rPr/>
        <w:t xml:space="preserve">Esta rúbrica evalúa el desarrollo de las capacidades lectoras y expresivas de los estudiantes a partir de la comprensión e interpretación de los textos "Cielito de mi bandera" y "Viaje a la bandera". Se valoran la comprensión lectora, la capacidad de inferencia, el pensamiento crítico, la comunicación oral, la recreación teatral, el trabajo colaborativo y la inclusión.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e interpretación lectora</w:t>
            </w:r>
            <w:br/>
            <w:r>
              <w:rPr/>
              <w:t xml:space="preserve">Identifica ideas principales y detalles relevantes de los textos literarios.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las ideas principales y detalles, explicando con precisión el mensaje de los textos.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ideas principales y detalles, con explicación clara aunque con algún pequeño error.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y detalles,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ideas principales ni detalles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Inferencias y construcción de sentidos</w:t>
            </w:r>
            <w:br/>
            <w:r>
              <w:rPr/>
              <w:t xml:space="preserve">Realiza inferencias basadas en el texto y construye significado personal.</w:t>
            </w:r>
          </w:p>
        </w:tc>
        <w:tc>
          <w:tcPr>
            <w:noWrap/>
          </w:tcPr>
          <w:p>
            <w:pPr/>
            <w:r>
              <w:rPr/>
              <w:t xml:space="preserve">Hace inferencias acertadas y profundiza en el significado, relacionándolo con su experiencia o contexto.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con alguna conexión personal o contextual relevante.</w:t>
            </w:r>
          </w:p>
        </w:tc>
        <w:tc>
          <w:tcPr>
            <w:noWrap/>
          </w:tcPr>
          <w:p>
            <w:pPr/>
            <w:r>
              <w:rPr/>
              <w:t xml:space="preserve">Hace inferencias simples pero limitadas, con poca conexión personal o contextual.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hace incorrectamente sin construir sentido.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</w:t>
            </w:r>
            <w:br/>
            <w:r>
              <w:rPr/>
              <w:t xml:space="preserve">Analiza y expresa opiniones fundamentadas sobre los textos.</w:t>
            </w:r>
          </w:p>
        </w:tc>
        <w:tc>
          <w:tcPr>
            <w:noWrap/>
          </w:tcPr>
          <w:p>
            <w:pPr/>
            <w:r>
              <w:rPr/>
              <w:t xml:space="preserve">Ofrece opiniones claras, bien fundamentadas y reflexivas sobre el contenido y mensaje.</w:t>
            </w:r>
          </w:p>
        </w:tc>
        <w:tc>
          <w:tcPr>
            <w:noWrap/>
          </w:tcPr>
          <w:p>
            <w:pPr/>
            <w:r>
              <w:rPr/>
              <w:t xml:space="preserve">Expresa opiniones pertinentes con alguna fundamentación sencilla.</w:t>
            </w:r>
          </w:p>
        </w:tc>
        <w:tc>
          <w:tcPr>
            <w:noWrap/>
          </w:tcPr>
          <w:p>
            <w:pPr/>
            <w:r>
              <w:rPr/>
              <w:t xml:space="preserve">Da opiniones vagas o poco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No expresa opiniones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</w:t>
            </w:r>
            <w:br/>
            <w:r>
              <w:rPr/>
              <w:t xml:space="preserve">Expresa ideas de forma clara, coherente y respetuosa en exposiciones orales.</w:t>
            </w:r>
          </w:p>
        </w:tc>
        <w:tc>
          <w:tcPr>
            <w:noWrap/>
          </w:tcPr>
          <w:p>
            <w:pPr/>
            <w:r>
              <w:rPr/>
              <w:t xml:space="preserve">Se comunica con fluidez, claridad y respeto, usando un vocabulario adecuado y buena entonación.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respeto, aunque con algunas dudas o errores menores en vocabulario o entonación.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con ideas poco claras o falta de respeto en alguna ocasión.</w:t>
            </w:r>
          </w:p>
        </w:tc>
        <w:tc>
          <w:tcPr>
            <w:noWrap/>
          </w:tcPr>
          <w:p>
            <w:pPr/>
            <w:r>
              <w:rPr/>
              <w:t xml:space="preserve">No logra comunicarse claramente ni mantiene un tono respetuoso.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Relectura y recreación teatral</w:t>
            </w:r>
            <w:br/>
            <w:r>
              <w:rPr/>
              <w:t xml:space="preserve">Recrea un fragmento literario mediante representación vinculada con el Día de la Bandera.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recreando el fragmento con creatividad, coherencia y comprensión del texto y contexto cultural.</w:t>
            </w:r>
          </w:p>
        </w:tc>
        <w:tc>
          <w:tcPr>
            <w:noWrap/>
          </w:tcPr>
          <w:p>
            <w:pPr/>
            <w:r>
              <w:rPr/>
              <w:t xml:space="preserve">Recrea el fragmento con comprensión y coherencia, aunque con poca creatividad o espontaneidad.</w:t>
            </w:r>
          </w:p>
        </w:tc>
        <w:tc>
          <w:tcPr>
            <w:noWrap/>
          </w:tcPr>
          <w:p>
            <w:pPr/>
            <w:r>
              <w:rPr/>
              <w:t xml:space="preserve">Participa en la recreación, pero con poca comprensión o conexión con el texto y contexto.</w:t>
            </w:r>
          </w:p>
        </w:tc>
        <w:tc>
          <w:tcPr>
            <w:noWrap/>
          </w:tcPr>
          <w:p>
            <w:pPr/>
            <w:r>
              <w:rPr/>
              <w:t xml:space="preserve">No participa o reproduce el fragmento sin comprensión ni vinculación con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con otros</w:t>
            </w:r>
            <w:br/>
            <w:r>
              <w:rPr/>
              <w:t xml:space="preserve">Colabora respetuosamente en equipo para las actividades lectoras y teatrales.</w:t>
            </w:r>
          </w:p>
        </w:tc>
        <w:tc>
          <w:tcPr>
            <w:noWrap/>
          </w:tcPr>
          <w:p>
            <w:pPr/>
            <w:r>
              <w:rPr/>
              <w:t xml:space="preserve">Colabora de forma activa, escucha a sus compañeros y contribuye positivamente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 y respeta las ideas de los demás,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no respeta ideas o acuerdos del grupo.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Valora y respeta las diferencias individuales y culturales en la lectura y actividades.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inclusiva, reconoce y valora la diversidad cultural y personal en las obras y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 diversidad,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presenta actitudes poco empáticas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cultural o personal en el grupo o 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2026-10-02T04:53:34-05:00</dcterms:created>
  <dcterms:modified xsi:type="dcterms:W3CDTF">2026-10-02T04:53:34-05:00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