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de Conductas Disruptivas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observar en estudiantes de 3 a 5 años la presencia de conductas que favorecen la convivencia, la autorregulación y la participación respetuosa en el aula. Marque “Sí” cuando la conducta se presenta de manera observable y “No” cuando aún requiere acompañamiento.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de Conductas Disruptivas y Habilidades Socioemocionales</w:t>
      </w:r>
    </w:p>
    <w:p>
      <w:pPr/>
      <w:r>
        <w:rPr/>
        <w:t xml:space="preserve">Instrumento para observar en estudiantes de 3 a 5 años la presencia de conductas que favorecen la convivencia, la autorregulación y la participación respetuosa en el aula. Marque “Sí” cuando la conducta se presenta de manera observable y “No” cuando aún requiere acompañamiento.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Escucha y sigue instrucciones sencillas sin interrumpir constantemente la actividad.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Permanece en el espacio asignado durante el tiempo acordado, con apoyo cuando lo necesita.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Expresa sus emociones, necesidades o desacuerdos mediante palabras, gestos o recursos visuales, sin agredir.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Evita golpear, empujar, morder, lanzar objetos o realizar otras acciones que puedan lastimar a sus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Respeta turnos y comparte materiales durante los juegos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objetos del aula de manera adecuada, sin destruirlos ni arrojarlos intencionalmente.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Acepta la orientación del adulto y logra calmarse con estrategias de apoyo, como respirar, pedir ayuda o retirarse a un espacio tranquilo.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Repara o reconoce el efecto de una conducta disruptiva, por ejemplo, ofreciendo disculpas, ayudando a ordenar o intentando una conducta alternativa.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2026-10-02T04:12:34-05:00</dcterms:created>
  <dcterms:modified xsi:type="dcterms:W3CDTF">2026-10-02T04:12:34-05:00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