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y comunicación de información científica sobre procesos biológicos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Competencia: CN.B.5.5.2. Interpretar y comunicar información científica relacionada con los procesos biológicos, utilizando diferentes recursos y medios de comunicación, y sustentando las explicaciones y conclusiones en evidencias científicas. Dirigida a estudiantes de posgrado. La evaluación considera ocho criterios independientes, con cuatro niveles de desempeño. Puntaje sugerido: Excelente = 4, Bueno = 3, Aceptable = 2 y Bajo = 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y comunicación de información científica sobre procesos biológicos</w:t>
      </w:r>
    </w:p>
    <w:p>
      <w:pPr/>
      <w:r>
        <w:rPr/>
        <w:t xml:space="preserve">Competencia: CN.B.5.5.2. Interpretar y comunicar información científica relacionada con los procesos biológicos, utilizando diferentes recursos y medios de comunicación, y sustentando las explicaciones y conclusiones en evidencias científicas. Dirigida a estudiantes de posgrado. La evaluación considera ocho criterios independientes, con cuatro niveles de desempeño. Puntaje sugerido: Excelente = 4, Bueno = 3, Aceptable = 2 y Bajo = 1.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Interpretación conceptual de los procesos biológicos</w:t>
            </w:r>
            <w:br/>
            <w:r>
              <w:rPr/>
              <w:t xml:space="preserve">Comprende, relaciona y explica los mecanismos, niveles de organización y variables involucradas.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profundidad, precisión y enfoque sistémico los procesos biológicos. Establece relaciones causales, integra diferentes niveles de organización y distingue claramente conceptos, mecanismos y fenómenos.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procesos biológicos y establece relaciones relevantes, aunque presenta limitaciones menores en profundidad, integración o precisión conceptual.</w:t>
            </w:r>
          </w:p>
        </w:tc>
        <w:tc>
          <w:tcPr>
            <w:noWrap/>
          </w:tcPr>
          <w:p>
            <w:pPr/>
            <w:r>
              <w:rPr/>
              <w:t xml:space="preserve">Reconoce los procesos principales, pero la interpretación es parcial, descriptiva o presenta algunas confusiones conceptuales y relaciones causales incompletas.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fragmentarias o incorrectas. Confunde conceptos fundamentales y no logra explicar adecuadamente los procesos biológicos.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y evaluación de evidencias científicas</w:t>
            </w:r>
            <w:br/>
            <w:r>
              <w:rPr/>
              <w:t xml:space="preserve">Selecciona, analiza y emplea fuentes y datos pertinentes para sustentar las explicaciones.</w:t>
            </w:r>
          </w:p>
        </w:tc>
        <w:tc>
          <w:tcPr>
            <w:noWrap/>
          </w:tcPr>
          <w:p>
            <w:pPr/>
            <w:r>
              <w:rPr/>
              <w:t xml:space="preserve">Utiliza evidencia actual, pertinente, diversa y metodológicamente sólida. Evalúa la calidad, validez, limitaciones y posibles sesgos de las fuentes o datos, y los relaciona explícitamente con sus afirmaciones.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y datos pertinentes para sustentar la mayoría de sus afirmaciones. Reconoce algunas limitaciones, aunque el análisis crítico podría ser más profundo.</w:t>
            </w:r>
          </w:p>
        </w:tc>
        <w:tc>
          <w:tcPr>
            <w:noWrap/>
          </w:tcPr>
          <w:p>
            <w:pPr/>
            <w:r>
              <w:rPr/>
              <w:t xml:space="preserve">Utiliza evidencia limitada, poco integrada o parcialmente pertinente. Presenta dificultades para valorar la confiabilidad, actualidad o alcance de las fuentes.</w:t>
            </w:r>
          </w:p>
        </w:tc>
        <w:tc>
          <w:tcPr>
            <w:noWrap/>
          </w:tcPr>
          <w:p>
            <w:pPr/>
            <w:r>
              <w:rPr/>
              <w:t xml:space="preserve">Carece de evidencia suficiente, utiliza fuentes no confiables o presenta afirmaciones sin respaldo científico verificable.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Análisis, argumentación y elaboración de conclusiones</w:t>
            </w:r>
            <w:br/>
            <w:r>
              <w:rPr/>
              <w:t xml:space="preserve">Construye explicaciones lógicas y conclusiones coherentes con la evidencia disponible.</w:t>
            </w:r>
          </w:p>
        </w:tc>
        <w:tc>
          <w:tcPr>
            <w:noWrap/>
          </w:tcPr>
          <w:p>
            <w:pPr/>
            <w:r>
              <w:rPr/>
              <w:t xml:space="preserve">Desarrolla una argumentación rigurosa, lógica y crítica. Diferencia hechos, inferencias, hipótesis y opiniones; reconoce incertidumbres y formula conclusiones sólidas, proporcionales a la evidencia.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clara y generalmente coherente. Sus conclusiones se relacionan con la evidencia, aunque el tratamiento de incertidumbres o contraargumentos es limitado.</w:t>
            </w:r>
          </w:p>
        </w:tc>
        <w:tc>
          <w:tcPr>
            <w:noWrap/>
          </w:tcPr>
          <w:p>
            <w:pPr/>
            <w:r>
              <w:rPr/>
              <w:t xml:space="preserve">La argumentación contiene saltos lógicos, generalizaciones o vínculos débiles entre evidencia y conclusiones. Considera de forma insuficiente explicaciones alternativas.</w:t>
            </w:r>
          </w:p>
        </w:tc>
        <w:tc>
          <w:tcPr>
            <w:noWrap/>
          </w:tcPr>
          <w:p>
            <w:pPr/>
            <w:r>
              <w:rPr/>
              <w:t xml:space="preserve">Las explicaciones carecen de coherencia argumentativa. Las conclusiones son infundadas, contradictorias o no guardan relación con la evidencia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Comunicación científica escrita y oral</w:t>
            </w:r>
            <w:br/>
            <w:r>
              <w:rPr/>
              <w:t xml:space="preserve">Comunica información biológica con claridad, precisión, rigor y adecuación al público.</w:t>
            </w:r>
          </w:p>
        </w:tc>
        <w:tc>
          <w:tcPr>
            <w:noWrap/>
          </w:tcPr>
          <w:p>
            <w:pPr/>
            <w:r>
              <w:rPr/>
              <w:t xml:space="preserve">Comunica con estructura lógica, lenguaje científico preciso y excelente capacidad de síntesis. Adapta el nivel de profundidad, el registro y los ejemplos al público, y responde preguntas con solvencia.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y ordenada, utilizando terminología científica apropiada. Presenta pequeñas imprecisiones o dificultades de síntesis y adaptación al público.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comprensible, pero presenta problemas de organización, precisión terminológica, fluidez o adecuación al público destinatario.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imprecisa. Utiliza inadecuadamente la terminología científica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Integración de recursos y medios de comunicación</w:t>
            </w:r>
            <w:br/>
            <w:r>
              <w:rPr/>
              <w:t xml:space="preserve">Utiliza representaciones visuales, digitales, audiovisuales o interactivas para favorecer la comprensión.</w:t>
            </w:r>
          </w:p>
        </w:tc>
        <w:tc>
          <w:tcPr>
            <w:noWrap/>
          </w:tcPr>
          <w:p>
            <w:pPr/>
            <w:r>
              <w:rPr/>
              <w:t xml:space="preserve">Selecciona e integra estratégicamente diversos recursos y medios. Las gráficas, modelos, tablas, infografías, simulaciones o referencias audiovisuales son pertinentes, accesibles, técnicamente correctos y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y funcionales que apoyan la comprensión. Presenta leves problemas de diseño, selección, integración o interpretación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Emplea pocos recursos o los integra de manera principalmente decorativa. Existen errores de diseño, legibilidad, pertinencia o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pertinentes o los emplea de forma incorrecta. Los materiales contienen errores importantes, dificultan la comprensión o no guardan relación con el propósito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Pensamiento crítico, ética y responsabilidad científica</w:t>
            </w:r>
            <w:br/>
            <w:r>
              <w:rPr/>
              <w:t xml:space="preserve">Examina implicaciones, limitaciones y consecuencias del conocimiento biológico.</w:t>
            </w:r>
          </w:p>
        </w:tc>
        <w:tc>
          <w:tcPr>
            <w:noWrap/>
          </w:tcPr>
          <w:p>
            <w:pPr/>
            <w:r>
              <w:rPr/>
              <w:t xml:space="preserve">Analiza críticamente implicaciones sociales, ambientales, éticas y metodológicas. Reconoce límites del conocimiento, evita el sensacionalismo, declara conflictos de interés y respeta normas de integridad académica y científica.</w:t>
            </w:r>
          </w:p>
        </w:tc>
        <w:tc>
          <w:tcPr>
            <w:noWrap/>
          </w:tcPr>
          <w:p>
            <w:pPr/>
            <w:r>
              <w:rPr/>
              <w:t xml:space="preserve">Considera las principales implicaciones y limitaciones del tema y respeta las normas académicas. Requiere mayor profundidad en el análisis ético o en la identificación de sesgos.</w:t>
            </w:r>
          </w:p>
        </w:tc>
        <w:tc>
          <w:tcPr>
            <w:noWrap/>
          </w:tcPr>
          <w:p>
            <w:pPr/>
            <w:r>
              <w:rPr/>
              <w:t xml:space="preserve">Menciona algunas implicaciones o aspectos éticos, pero de manera superficial. Presenta omisiones en la declaración de limitaciones, sesgos, autoría o uso responsable de fuentes.</w:t>
            </w:r>
          </w:p>
        </w:tc>
        <w:tc>
          <w:tcPr>
            <w:noWrap/>
          </w:tcPr>
          <w:p>
            <w:pPr/>
            <w:r>
              <w:rPr/>
              <w:t xml:space="preserve">Ignora las implicaciones éticas o las limitaciones de la evidencia, incurre en prácticas inadecuadas de citación o presenta información de manera irresponsable o engañosa.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Diversidad, equidad e inclusión (DEI) en la comunicación científica</w:t>
            </w:r>
            <w:br/>
            <w:r>
              <w:rPr/>
              <w:t xml:space="preserve">Promueve una comunicación respetuosa, representativa, no discriminatoria y sensible a diferentes contextos.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contextualizadas. Utiliza lenguaje inclusivo y no estigmatizante, evita sesgos biológicos o socioculturales, representa dignamente a distintos grupos y considera desigualdades en el acceso, producción y uso del conocimiento científico.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 y reconoce algunas diferencias culturales, sociales, territoriales o de capacidad. Presenta una representación generalmente equilibrada, aunque podría profundizar en sesgos o desigualdades.</w:t>
            </w:r>
          </w:p>
        </w:tc>
        <w:tc>
          <w:tcPr>
            <w:noWrap/>
          </w:tcPr>
          <w:p>
            <w:pPr/>
            <w:r>
              <w:rPr/>
              <w:t xml:space="preserve">Muestra una intención inclusiva, pero mantiene omisiones, generalizaciones o representaciones poco diversas. Considera de forma limitada las barreras de participación y acceso a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excluyente, estereotipos o afirmaciones discriminatorias; invisibiliza grupos o contextos diversos y no considera la equidad en la comunicación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Accesibilidad, colaboración y gestión académica del producto</w:t>
            </w:r>
            <w:br/>
            <w:r>
              <w:rPr/>
              <w:t xml:space="preserve">Diseña un producto comprensible y accesible, organiza el trabajo y documenta adecuadamente el proceso.</w:t>
            </w:r>
          </w:p>
        </w:tc>
        <w:tc>
          <w:tcPr>
            <w:noWrap/>
          </w:tcPr>
          <w:p>
            <w:pPr/>
            <w:r>
              <w:rPr/>
              <w:t xml:space="preserve">El producto es accesible mediante contraste, legibilidad, subtítulos, textos alternativos, estructura clara u otros apoyos pertinentes. Promueve la participación equitativa, evidencia colaboración efectiva, cumple normas de citación y entrega un trabajo original, puntual y técnicamente impecable.</w:t>
            </w:r>
          </w:p>
        </w:tc>
        <w:tc>
          <w:tcPr>
            <w:noWrap/>
          </w:tcPr>
          <w:p>
            <w:pPr/>
            <w:r>
              <w:rPr/>
              <w:t xml:space="preserve">El producto es mayoritariamente accesible y demuestra organización, colaboración y cumplimiento de las normas académicas. Presenta detalles menores por mejorar en accesibilidad, coordinación o documentación.</w:t>
            </w:r>
          </w:p>
        </w:tc>
        <w:tc>
          <w:tcPr>
            <w:noWrap/>
          </w:tcPr>
          <w:p>
            <w:pPr/>
            <w:r>
              <w:rPr/>
              <w:t xml:space="preserve">La accesibilidad y la organización son parciales. La colaboración es desigual o poco documentada y existen inconsistencias en citación, formato, originalidad o cumplimiento de plazos.</w:t>
            </w:r>
          </w:p>
        </w:tc>
        <w:tc>
          <w:tcPr>
            <w:noWrap/>
          </w:tcPr>
          <w:p>
            <w:pPr/>
            <w:r>
              <w:rPr/>
              <w:t xml:space="preserve">El producto no considera condiciones básicas de accesibilidad. Evidencia desorganización, participación inequitativa, incumplimiento de normas académicas, plagio o entrega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2026-10-02T02:34:28-05:00</dcterms:created>
  <dcterms:modified xsi:type="dcterms:W3CDTF">2026-10-02T02:34:28-05:00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