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Teoría de la Endosimbiosis en 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comparativo de las hipótesis sobre la evolución de las células procariotas y eucariotas basadas en la teoría de la endosimbiosis, con especial atención a la diversidad, equidad e inclusión en el contexto biológico. Está orientada a estudiantes de posgrado en el área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Teoría de la Endosimbiosis en Células Procariotas y Eucariotas</w:t>
      </w:r>
    </w:p>
    <w:p>
      <w:pPr/>
      <w:r>
        <w:rPr/>
        <w:t xml:space="preserve">Esta rúbrica está diseñada para evaluar el análisis crítico y comparativo de las hipótesis sobre la evolución de las células procariotas y eucariotas basadas en la teoría de la endosimbiosis, con especial atención a la diversidad, equidad e inclusión en el contexto biológico. Está orientada a estudiantes de posgrado en el área de Biología.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la teoría de la endosimbiosis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la teoría, explicando claramente sus fundamentos y evidencias científicas con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la teoría, explicando sus puntos principales con algunas evidencias,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errónea de la teoría, con explicaciones incompletas o confusas y escasa o nula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las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Establece semejanzas y diferencias claras, precisas y bien fundamentadas, incluyendo aspectos estructurales, funcionales y evolutivos.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semejanzas y diferencias, aunque algunos aspectos pueden estar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Analiza de forma limitada o incorrecta las semejanzas y diferencias, con confusión o falta de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relevante y actualizada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científicas recientes y pertinentes que respaldan el análisis y las conclusiones.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aunque pueden ser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fuentes insuficientes,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hipótesis alternativas</w:t>
            </w:r>
          </w:p>
        </w:tc>
        <w:tc>
          <w:tcPr>
            <w:noWrap/>
          </w:tcPr>
          <w:p>
            <w:pPr/>
            <w:r>
              <w:rPr/>
              <w:t xml:space="preserve">Evalúa críticamente distintas hipótesis sobre la evolución celular, señalando fortalezas y debilidades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Menciona hipótesis alternativas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otras hipótesis, o lo hace de forma superficial y sin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puede tener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confusa, desorganizada o incoherente,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cómo la diversidad biológica y la equidad en la investigación científica enriquecen la comprensión de la evolución celular.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integrada al análisis principal.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DEI o las incluye de manera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al análisis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perspectivas personales que enriquecen el análisis,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con escaso desarrollo o innovación.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o análisis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la terminología científica propia del tema,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básica correctamente,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incorrecta, confusa o imprecisa que dificulta la comprensión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2026-10-01T22:24:32-05:00</dcterms:created>
  <dcterms:modified xsi:type="dcterms:W3CDTF">2026-10-01T22:24:32-05:00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