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para Análisis de Géneros Literarios y Cuentos de "Pelea de Gallos"</w:t>
      </w:r>
    </w:p>
    <w:p/>
    <w:p>
      <w:pPr/>
      <w:r>
        <w:rPr>
          <w:color w:val="666666"/>
          <w:sz w:val="20"/>
          <w:szCs w:val="20"/>
          <w:i w:val="1"/>
          <w:iCs w:val="1"/>
        </w:rPr>
        <w:t xml:space="preserve">Lista de Verificación | Lenguaje | Lectura | 5 niveles</w:t>
      </w:r>
    </w:p>
    <w:p/>
    <w:p>
      <w:pPr/>
      <w:r>
        <w:rPr>
          <w:color w:val="2b6cb0"/>
          <w:sz w:val="28"/>
          <w:szCs w:val="28"/>
          <w:b w:val="1"/>
          <w:bCs w:val="1"/>
        </w:rPr>
        <w:t xml:space="preserve">Descripción</w:t>
      </w:r>
    </w:p>
    <w:p>
      <w:pPr/>
      <w:r>
        <w:rPr>
          <w:sz w:val="22"/>
          <w:szCs w:val="22"/>
        </w:rPr>
        <w:t xml:space="preserve">Lista de verificación para evaluar la comprensión y análisis de géneros literarios y relatos específicos, enfocada en la identificación de características, perspectiva, y efectos de los textos leídos.</w:t>
      </w:r>
    </w:p>
    <w:p/>
    <w:p>
      <w:pPr/>
      <w:r>
        <w:rPr>
          <w:color w:val="2b6cb0"/>
          <w:sz w:val="28"/>
          <w:szCs w:val="28"/>
          <w:b w:val="1"/>
          <w:bCs w:val="1"/>
        </w:rPr>
        <w:t xml:space="preserve">Rúbrica</w:t>
      </w:r>
    </w:p>
    <w:p>
      <w:pPr/>
      <w:r>
        <w:rPr/>
        <w:t xml:space="preserve">Rúbrica de Evaluación para Análisis de Géneros Literarios y Cuentos de "Pelea de Gallos"
Lista de verificación para evaluar la comprensión y análisis de géneros literarios y relatos específicos, enfocada en la identificación de características, perspectiva, y efectos de los textos leídos.
      Criterio
      ¿Presente?
      1. Identifica correctamente el género literario de cada fragmento analizado.
      2. Proporciona evidencia textual clara que sustenta la identificación del género.
      3. Explica quién construye la perspectiva en el texto y cómo se manifiesta.
      4. Describe qué puede hacer el género literario analizado que otros no podrían hacer igual.
      5. Analiza la voz narrativa, identificando quién cuenta la historia y desde qué punto de vista.
      6. Diferencia la información explícita en el texto de la que permanece oculta o implícita.
      7. Completa el cuadro comparativo con definiciones propias, características, y posibilidades del género.
      8. Reflexiona sobre la perspectiva del relato y la relación que establece con el lector.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2026-10-02T05:19:29-05:00</dcterms:created>
  <dcterms:modified xsi:type="dcterms:W3CDTF">2026-10-02T05:19:29-05:00</dcterms:modified>
</cp:coreProperties>
</file>

<file path=docProps/custom.xml><?xml version="1.0" encoding="utf-8"?>
<Properties xmlns="http://schemas.openxmlformats.org/officeDocument/2006/custom-properties" xmlns:vt="http://schemas.openxmlformats.org/officeDocument/2006/docPropsVTypes"/>
</file>