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Narrativos - Literatura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elaboración y presentación de textos narrativos por estudiantes de secundaria (12-15 años). Se valoran aspectos literarios, estructurales, creativos, así como consideraciones de diversidad, equidad e inclusión (DEI),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Narrativos - Literatura Secundaria</w:t>
      </w:r>
    </w:p>
    <w:p>
      <w:pPr/>
      <w:r>
        <w:rPr/>
        <w:t xml:space="preserve">Esta rúbrica está diseñada para observar y evaluar en tiempo real la elaboración y presentación de textos narrativos por estudiantes de secundaria (12-15 años). Se valoran aspectos literarios, estructurales, creativos, así como consideraciones de diversidad, equidad e inclusión (DEI),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narrativa</w:t>
            </w:r>
            <w:br/>
            <w:r>
              <w:rPr/>
              <w:t xml:space="preserve">Claridad en la secuencia lógica de los eventos y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sin orden claro ni conectores adecuados.</w:t>
            </w:r>
          </w:p>
        </w:tc>
        <w:tc>
          <w:tcPr>
            <w:noWrap/>
          </w:tcPr>
          <w:p>
            <w:pPr/>
            <w:r>
              <w:rPr/>
              <w:t xml:space="preserve">Hay cierta secuencia, pero con saltos o desconexiones frecuentes.</w:t>
            </w:r>
          </w:p>
        </w:tc>
        <w:tc>
          <w:tcPr>
            <w:noWrap/>
          </w:tcPr>
          <w:p>
            <w:pPr/>
            <w:r>
              <w:rPr/>
              <w:t xml:space="preserve">La historia es entendible con algunos pequeños errores en la cohesión.</w:t>
            </w:r>
          </w:p>
        </w:tc>
        <w:tc>
          <w:tcPr>
            <w:noWrap/>
          </w:tcPr>
          <w:p>
            <w:pPr/>
            <w:r>
              <w:rPr/>
              <w:t xml:space="preserve">Secuencia lógica clara y uso correcto de conectores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narración fluye de manera impecable, con excelente uso de cohesión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trama, personajes y ambientación.</w:t>
            </w:r>
          </w:p>
        </w:tc>
        <w:tc>
          <w:tcPr>
            <w:noWrap/>
          </w:tcPr>
          <w:p>
            <w:pPr/>
            <w:r>
              <w:rPr/>
              <w:t xml:space="preserve">Historia poco original, basada en clichés o ideas muy comunes.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en general predecible.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personajes o escenarios interesantes.</w:t>
            </w:r>
          </w:p>
        </w:tc>
        <w:tc>
          <w:tcPr>
            <w:noWrap/>
          </w:tcPr>
          <w:p>
            <w:pPr/>
            <w:r>
              <w:rPr/>
              <w:t xml:space="preserve">Muy creativa y con elementos novedosos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Excepcionalmente innovadora, sorprende y enriquece la experiencia lectora.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  <w:br/>
            <w:r>
              <w:rPr/>
              <w:t xml:space="preserve">Profundidad y coherencia en la construcción de personajes.</w:t>
            </w:r>
          </w:p>
        </w:tc>
        <w:tc>
          <w:tcPr>
            <w:noWrap/>
          </w:tcPr>
          <w:p>
            <w:pPr/>
            <w:r>
              <w:rPr/>
              <w:t xml:space="preserve">Personajes planos y poco definidos, sin motivaciones claras.</w:t>
            </w:r>
          </w:p>
        </w:tc>
        <w:tc>
          <w:tcPr>
            <w:noWrap/>
          </w:tcPr>
          <w:p>
            <w:pPr/>
            <w:r>
              <w:rPr/>
              <w:t xml:space="preserve">Personajes con algunos rasgos, pero poco desarrollo o contradicciones.</w:t>
            </w:r>
          </w:p>
        </w:tc>
        <w:tc>
          <w:tcPr>
            <w:noWrap/>
          </w:tcPr>
          <w:p>
            <w:pPr/>
            <w:r>
              <w:rPr/>
              <w:t xml:space="preserve">Personajes reconocibles y coherentes en sus acciones.</w:t>
            </w:r>
          </w:p>
        </w:tc>
        <w:tc>
          <w:tcPr>
            <w:noWrap/>
          </w:tcPr>
          <w:p>
            <w:pPr/>
            <w:r>
              <w:rPr/>
              <w:t xml:space="preserve">Personajes bien desarrollados, con motivaciones y evolución claras.</w:t>
            </w:r>
          </w:p>
        </w:tc>
        <w:tc>
          <w:tcPr>
            <w:noWrap/>
          </w:tcPr>
          <w:p>
            <w:pPr/>
            <w:r>
              <w:rPr/>
              <w:t xml:space="preserve">Personajes complejos, creíbles y con gran profundidad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  <w:br/>
            <w:r>
              <w:rPr/>
              <w:t xml:space="preserve">Variedad vocabular, adecuación al género y corrección gramatical.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sencillo con algunos errores gramaticales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y pocas fallas gramaticales.</w:t>
            </w:r>
          </w:p>
        </w:tc>
        <w:tc>
          <w:tcPr>
            <w:noWrap/>
          </w:tcPr>
          <w:p>
            <w:pPr/>
            <w:r>
              <w:rPr/>
              <w:t xml:space="preserve">Lenguaje expresivo, variado y con buena corrección.</w:t>
            </w:r>
          </w:p>
        </w:tc>
        <w:tc>
          <w:tcPr>
            <w:noWrap/>
          </w:tcPr>
          <w:p>
            <w:pPr/>
            <w:r>
              <w:rPr/>
              <w:t xml:space="preserve">Estilo distintivo, rico y sin errores, que enriquece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Representación respetuosa y consciente de distintas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estereotipos ofensivos o excluyentes.</w:t>
            </w:r>
          </w:p>
        </w:tc>
        <w:tc>
          <w:tcPr>
            <w:noWrap/>
          </w:tcPr>
          <w:p>
            <w:pPr/>
            <w:r>
              <w:rPr/>
              <w:t xml:space="preserve">Incorpora alguna diversidad pero con imprecisiones o clichés.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cultural o social en forma básica.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manera respetuosa y bien integrada.</w:t>
            </w:r>
          </w:p>
        </w:tc>
        <w:tc>
          <w:tcPr>
            <w:noWrap/>
          </w:tcPr>
          <w:p>
            <w:pPr/>
            <w:r>
              <w:rPr/>
              <w:t xml:space="preserve">Enriquece la narrativa con una representación profunda y auténtica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roles y personajes</w:t>
            </w:r>
            <w:br/>
            <w:r>
              <w:rPr/>
              <w:t xml:space="preserve">Balance y justa representación de género y roles sociales.</w:t>
            </w:r>
          </w:p>
        </w:tc>
        <w:tc>
          <w:tcPr>
            <w:noWrap/>
          </w:tcPr>
          <w:p>
            <w:pPr/>
            <w:r>
              <w:rPr/>
              <w:t xml:space="preserve">Roles estereotipados y desbalance en la representación.</w:t>
            </w:r>
          </w:p>
        </w:tc>
        <w:tc>
          <w:tcPr>
            <w:noWrap/>
          </w:tcPr>
          <w:p>
            <w:pPr/>
            <w:r>
              <w:rPr/>
              <w:t xml:space="preserve">Algunos intentos de equidad, pero con desigualdades evidentes.</w:t>
            </w:r>
          </w:p>
        </w:tc>
        <w:tc>
          <w:tcPr>
            <w:noWrap/>
          </w:tcPr>
          <w:p>
            <w:pPr/>
            <w:r>
              <w:rPr/>
              <w:t xml:space="preserve">Roles variados y sin predominancia marcada de estereotipos.</w:t>
            </w:r>
          </w:p>
        </w:tc>
        <w:tc>
          <w:tcPr>
            <w:noWrap/>
          </w:tcPr>
          <w:p>
            <w:pPr/>
            <w:r>
              <w:rPr/>
              <w:t xml:space="preserve">Representación equitativa y consciente de diferentes roles y géneros.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cuestionando y superando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inclusión lingüística</w:t>
            </w:r>
            <w:br/>
            <w:r>
              <w:rPr/>
              <w:t xml:space="preserve">Respeto y adecuación en el uso de lenguaje inclusivo y no discriminatorio.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Intentos limitados de lenguaje inclusivo, con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Uso adecuado de lenguaje respetuoso y en su mayoría inclusivo.</w:t>
            </w:r>
          </w:p>
        </w:tc>
        <w:tc>
          <w:tcPr>
            <w:noWrap/>
          </w:tcPr>
          <w:p>
            <w:pPr/>
            <w:r>
              <w:rPr/>
              <w:t xml:space="preserve">Lenguaje claramente inclusivo y sensible a diversidad.</w:t>
            </w:r>
          </w:p>
        </w:tc>
        <w:tc>
          <w:tcPr>
            <w:noWrap/>
          </w:tcPr>
          <w:p>
            <w:pPr/>
            <w:r>
              <w:rPr/>
              <w:t xml:space="preserve">Ejemplar en el uso de un lenguaje que promueve inclusión y respeto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expresión</w:t>
            </w:r>
            <w:br/>
            <w:r>
              <w:rPr/>
              <w:t xml:space="preserve">Claridad, entonación y confianza al narrar o compartir el texto.</w:t>
            </w:r>
          </w:p>
        </w:tc>
        <w:tc>
          <w:tcPr>
            <w:noWrap/>
          </w:tcPr>
          <w:p>
            <w:pPr/>
            <w:r>
              <w:rPr/>
              <w:t xml:space="preserve">Habla poco clara, con nerviosismo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vacilante o monótona, con poca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el texto con claridad y coherencia básica.</w:t>
            </w:r>
          </w:p>
        </w:tc>
        <w:tc>
          <w:tcPr>
            <w:noWrap/>
          </w:tcPr>
          <w:p>
            <w:pPr/>
            <w:r>
              <w:rPr/>
              <w:t xml:space="preserve">Expresión segura, entonación adecuada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expresiva y muy segura que cautiva al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2026-10-01T19:55:45-05:00</dcterms:created>
  <dcterms:modified xsi:type="dcterms:W3CDTF">2026-10-01T19:55:45-05:00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