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del Conocimiento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las principales teorías del conocimiento: racionalismo, empirismo, criticismo, escepticismo y pragmatismo. Se evalúan aspectos desde la recuperación de conocimientos previos hasta la capacidad de explicar y comparar las teorías, promoviendo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del Conocimiento en Filosofía</w:t>
      </w:r>
    </w:p>
    <w:p>
      <w:pPr/>
      <w:r>
        <w:rPr/>
        <w:t xml:space="preserve">Esta rúbrica está diseñada para evaluar el conocimiento y la comprensión de los estudiantes de media (15-17 años) sobre las principales teorías del conocimiento: racionalismo, empirismo, criticismo, escepticismo y pragmatismo. Se evalúan aspectos desde la recuperación de conocimientos previos hasta la capacidad de explicar y comparar las teorías, promoviendo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conocimientos previos sobre "¿Qué es el conocimiento?"</w:t>
            </w:r>
          </w:p>
        </w:tc>
        <w:tc>
          <w:tcPr>
            <w:noWrap/>
          </w:tcPr>
          <w:p>
            <w:pPr/>
            <w:r>
              <w:rPr/>
              <w:t xml:space="preserve">Responde claramente con definiciones precisas y ejemplos relevantes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con definiciones generales y algunos ejemplos,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definir o dar ejemplos claros sobre qué es 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sabemos que algo es verdadero</w:t>
            </w:r>
          </w:p>
        </w:tc>
        <w:tc>
          <w:tcPr>
            <w:noWrap/>
          </w:tcPr>
          <w:p>
            <w:pPr/>
            <w:r>
              <w:rPr/>
              <w:t xml:space="preserve">Explica con claridad diferentes formas de validar la verdad, integrando ejemplos de la vida cotidiana o filosóficos.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validación de la verdad,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cómo se valida la verdad o presenta confusión en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racionalismo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racionalismo, destacando su énfasis en la razón como fuente principal del conocimiento.</w:t>
            </w:r>
          </w:p>
        </w:tc>
        <w:tc>
          <w:tcPr>
            <w:noWrap/>
          </w:tcPr>
          <w:p>
            <w:pPr/>
            <w:r>
              <w:rPr/>
              <w:t xml:space="preserve">Describe el racionalismo de manera general, con algunas imprecisiones o detalles omitidos.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racionalismo.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empirismo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el empirismo se basa en la experiencia sensorial para adquirir conocimiento, con ejemplos claros.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empirismo, aunque con falta de ejemplos o detalles.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adecuadamente el empirismo.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criticismo y escepticismo</w:t>
            </w:r>
          </w:p>
        </w:tc>
        <w:tc>
          <w:tcPr>
            <w:noWrap/>
          </w:tcPr>
          <w:p>
            <w:pPr/>
            <w:r>
              <w:rPr/>
              <w:t xml:space="preserve">Define y diferencia claramente el criticismo y el escepticismo, mostrando entendimiento de sus enfoques filosóficos.</w:t>
            </w:r>
          </w:p>
        </w:tc>
        <w:tc>
          <w:tcPr>
            <w:noWrap/>
          </w:tcPr>
          <w:p>
            <w:pPr/>
            <w:r>
              <w:rPr/>
              <w:t xml:space="preserve">Describe ambos conceptos de forma básica, con limitaciones para diferenciarlos claramente.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criticismo y el escepticismo.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pragmatismo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pragmatismo, resaltando la valoración práctica del conocimiento y sus consecuencias.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general del pragmatismo, con detalles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el pragmatismo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las teorías del conocimiento</w:t>
            </w:r>
          </w:p>
        </w:tc>
        <w:tc>
          <w:tcPr>
            <w:noWrap/>
          </w:tcPr>
          <w:p>
            <w:pPr/>
            <w:r>
              <w:rPr/>
              <w:t xml:space="preserve">Compara con claridad y precisión las teorías, indicando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básica, pero con análisis superficial o impreciso.</w:t>
            </w:r>
          </w:p>
        </w:tc>
        <w:tc>
          <w:tcPr>
            <w:noWrap/>
          </w:tcPr>
          <w:p>
            <w:pPr/>
            <w:r>
              <w:rPr/>
              <w:t xml:space="preserve">No compara o la comparación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 en el diálogo filosófico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aportando ideas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aportes poco elaborados o escasos.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2026-10-02T05:18:47-05:00</dcterms:created>
  <dcterms:modified xsi:type="dcterms:W3CDTF">2026-10-02T05:18:47-05:00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